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C609" w14:textId="77777777" w:rsidR="001E0E56" w:rsidRPr="00A162C3" w:rsidRDefault="001E0E56" w:rsidP="00A162C3">
      <w:pPr>
        <w:rPr>
          <w:rFonts w:cstheme="minorHAnsi"/>
          <w:sz w:val="18"/>
          <w:szCs w:val="18"/>
        </w:rPr>
      </w:pPr>
    </w:p>
    <w:p w14:paraId="3DD8230F" w14:textId="7119F287" w:rsidR="00341BB8" w:rsidRPr="00A162C3" w:rsidRDefault="00C67824" w:rsidP="00FF69B6">
      <w:pPr>
        <w:jc w:val="center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Umowa nr ……….. / 202</w:t>
      </w:r>
      <w:r w:rsidR="00980528">
        <w:rPr>
          <w:rFonts w:cstheme="minorHAnsi"/>
          <w:sz w:val="18"/>
          <w:szCs w:val="18"/>
        </w:rPr>
        <w:t>2</w:t>
      </w:r>
    </w:p>
    <w:p w14:paraId="27C5BD7C" w14:textId="77777777" w:rsidR="002F2E80" w:rsidRPr="00A162C3" w:rsidRDefault="00C67824" w:rsidP="00A15B7A">
      <w:pPr>
        <w:jc w:val="center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zawarta w dniu </w:t>
      </w:r>
      <w:r w:rsidR="002F2E80" w:rsidRPr="00A162C3">
        <w:rPr>
          <w:rFonts w:cstheme="minorHAnsi"/>
          <w:sz w:val="18"/>
          <w:szCs w:val="18"/>
        </w:rPr>
        <w:t>……………… w Warszawie pomiędzy:</w:t>
      </w:r>
    </w:p>
    <w:p w14:paraId="6802F903" w14:textId="77777777" w:rsidR="00804E37" w:rsidRPr="00A162C3" w:rsidRDefault="00804E37" w:rsidP="00FF69B6">
      <w:pPr>
        <w:jc w:val="both"/>
        <w:rPr>
          <w:rFonts w:cstheme="minorHAnsi"/>
          <w:sz w:val="18"/>
          <w:szCs w:val="18"/>
        </w:rPr>
      </w:pPr>
    </w:p>
    <w:p w14:paraId="5517E66B" w14:textId="77777777" w:rsidR="00FD5F2D" w:rsidRPr="00A162C3" w:rsidRDefault="00FD5F2D" w:rsidP="00FF69B6">
      <w:pPr>
        <w:jc w:val="both"/>
        <w:rPr>
          <w:rFonts w:cstheme="minorHAnsi"/>
          <w:sz w:val="18"/>
          <w:szCs w:val="18"/>
        </w:rPr>
      </w:pPr>
    </w:p>
    <w:p w14:paraId="10EF7A27" w14:textId="77777777" w:rsidR="002F2E80" w:rsidRPr="00A162C3" w:rsidRDefault="002F2E80" w:rsidP="00804E37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A162C3">
        <w:rPr>
          <w:rFonts w:asciiTheme="minorHAnsi" w:hAnsiTheme="minorHAnsi" w:cstheme="minorHAnsi"/>
          <w:b/>
          <w:sz w:val="18"/>
          <w:szCs w:val="18"/>
        </w:rPr>
        <w:t xml:space="preserve">Narodowym Instytutem Onkologii im. Marii </w:t>
      </w:r>
      <w:proofErr w:type="spellStart"/>
      <w:r w:rsidRPr="00A162C3">
        <w:rPr>
          <w:rFonts w:asciiTheme="minorHAnsi" w:hAnsiTheme="minorHAnsi" w:cstheme="minorHAnsi"/>
          <w:b/>
          <w:sz w:val="18"/>
          <w:szCs w:val="18"/>
        </w:rPr>
        <w:t>Skłodowskiej-Curie</w:t>
      </w:r>
      <w:proofErr w:type="spellEnd"/>
      <w:r w:rsidRPr="00A162C3">
        <w:rPr>
          <w:rFonts w:asciiTheme="minorHAnsi" w:hAnsiTheme="minorHAnsi" w:cstheme="minorHAnsi"/>
          <w:b/>
          <w:sz w:val="18"/>
          <w:szCs w:val="18"/>
        </w:rPr>
        <w:t xml:space="preserve"> – Państwowym Instytutem Badawczym</w:t>
      </w:r>
      <w:r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="00804E37" w:rsidRPr="00A162C3">
        <w:rPr>
          <w:rFonts w:asciiTheme="minorHAnsi" w:hAnsiTheme="minorHAnsi" w:cstheme="minorHAnsi"/>
          <w:sz w:val="18"/>
          <w:szCs w:val="18"/>
        </w:rPr>
        <w:br/>
      </w:r>
      <w:r w:rsidRPr="00A162C3">
        <w:rPr>
          <w:rFonts w:asciiTheme="minorHAnsi" w:hAnsiTheme="minorHAnsi" w:cstheme="minorHAnsi"/>
          <w:sz w:val="18"/>
          <w:szCs w:val="18"/>
        </w:rPr>
        <w:t xml:space="preserve">z siedzibą w Warszawie (02-781), ul. W.K. Roentgena 5, wpisanym do Rejestru Przedsiębiorców prowadzonego przez Sąd Rejonowy dla m.st. Warszawy w Warszawie, XIII Wydział Gospodarczy Krajowego Rejestru Sądowego, pod numerem KRS 0000144803, NIP 5250008057, REGON 000288366, </w:t>
      </w:r>
    </w:p>
    <w:p w14:paraId="4E2DF77E" w14:textId="77777777" w:rsidR="002F2E80" w:rsidRPr="00A162C3" w:rsidRDefault="002F2E80" w:rsidP="00FF69B6">
      <w:pPr>
        <w:autoSpaceDE w:val="0"/>
        <w:autoSpaceDN w:val="0"/>
        <w:adjustRightInd w:val="0"/>
        <w:jc w:val="both"/>
        <w:rPr>
          <w:rFonts w:cstheme="minorHAnsi"/>
          <w:b/>
          <w:bCs/>
          <w:sz w:val="18"/>
          <w:szCs w:val="18"/>
          <w:lang w:val="en-US"/>
        </w:rPr>
      </w:pPr>
    </w:p>
    <w:p w14:paraId="547C87FF" w14:textId="77777777" w:rsidR="002F2E80" w:rsidRPr="00A162C3" w:rsidRDefault="002F2E80" w:rsidP="00FF69B6">
      <w:pPr>
        <w:jc w:val="both"/>
        <w:rPr>
          <w:rFonts w:cstheme="minorHAnsi"/>
          <w:sz w:val="18"/>
          <w:szCs w:val="18"/>
          <w:lang w:eastAsia="pl-PL"/>
        </w:rPr>
      </w:pPr>
      <w:r w:rsidRPr="00A162C3">
        <w:rPr>
          <w:rFonts w:cstheme="minorHAnsi"/>
          <w:sz w:val="18"/>
          <w:szCs w:val="18"/>
          <w:lang w:eastAsia="pl-PL"/>
        </w:rPr>
        <w:t xml:space="preserve">zwanym dalej </w:t>
      </w:r>
      <w:r w:rsidRPr="00A162C3">
        <w:rPr>
          <w:rFonts w:cstheme="minorHAnsi"/>
          <w:b/>
          <w:sz w:val="18"/>
          <w:szCs w:val="18"/>
          <w:lang w:eastAsia="pl-PL"/>
        </w:rPr>
        <w:t>„Zamawiającym”</w:t>
      </w:r>
      <w:r w:rsidRPr="00A162C3">
        <w:rPr>
          <w:rFonts w:cstheme="minorHAnsi"/>
          <w:sz w:val="18"/>
          <w:szCs w:val="18"/>
          <w:lang w:eastAsia="pl-PL"/>
        </w:rPr>
        <w:t xml:space="preserve"> w imieniu, którego działa:</w:t>
      </w:r>
    </w:p>
    <w:p w14:paraId="487A18B4" w14:textId="77777777" w:rsidR="002F2E80" w:rsidRPr="00A162C3" w:rsidRDefault="002F2E80" w:rsidP="00FF69B6">
      <w:pPr>
        <w:autoSpaceDE w:val="0"/>
        <w:autoSpaceDN w:val="0"/>
        <w:adjustRightInd w:val="0"/>
        <w:jc w:val="both"/>
        <w:rPr>
          <w:rFonts w:cstheme="minorHAnsi"/>
          <w:b/>
          <w:bCs/>
          <w:sz w:val="18"/>
          <w:szCs w:val="18"/>
          <w:lang w:val="en-US"/>
        </w:rPr>
      </w:pPr>
    </w:p>
    <w:p w14:paraId="0F128DC8" w14:textId="0F31CA22" w:rsidR="002F2E80" w:rsidRPr="00A162C3" w:rsidRDefault="002F2E80" w:rsidP="00FF69B6">
      <w:pPr>
        <w:autoSpaceDE w:val="0"/>
        <w:autoSpaceDN w:val="0"/>
        <w:adjustRightInd w:val="0"/>
        <w:jc w:val="both"/>
        <w:rPr>
          <w:rFonts w:cstheme="minorHAnsi"/>
          <w:bCs/>
          <w:sz w:val="18"/>
          <w:szCs w:val="18"/>
        </w:rPr>
      </w:pPr>
      <w:r w:rsidRPr="00A162C3">
        <w:rPr>
          <w:rFonts w:cstheme="minorHAnsi"/>
          <w:b/>
          <w:bCs/>
          <w:sz w:val="18"/>
          <w:szCs w:val="18"/>
          <w:lang w:val="en-US"/>
        </w:rPr>
        <w:t xml:space="preserve">Pan Marcin </w:t>
      </w:r>
      <w:proofErr w:type="spellStart"/>
      <w:r w:rsidRPr="00A162C3">
        <w:rPr>
          <w:rFonts w:cstheme="minorHAnsi"/>
          <w:b/>
          <w:bCs/>
          <w:sz w:val="18"/>
          <w:szCs w:val="18"/>
          <w:lang w:val="en-US"/>
        </w:rPr>
        <w:t>Ozygała</w:t>
      </w:r>
      <w:proofErr w:type="spellEnd"/>
      <w:r w:rsidRPr="00A162C3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Pr="00A162C3">
        <w:rPr>
          <w:rFonts w:cstheme="minorHAnsi"/>
          <w:bCs/>
          <w:sz w:val="18"/>
          <w:szCs w:val="18"/>
          <w:lang w:val="en-US"/>
        </w:rPr>
        <w:t xml:space="preserve">– </w:t>
      </w:r>
      <w:r w:rsidRPr="00A162C3">
        <w:rPr>
          <w:rFonts w:cstheme="minorHAnsi"/>
          <w:sz w:val="18"/>
          <w:szCs w:val="18"/>
        </w:rPr>
        <w:t xml:space="preserve">Zastępca Dyrektora ds. Administracji i Inwestycji </w:t>
      </w:r>
      <w:r w:rsidRPr="00A162C3">
        <w:rPr>
          <w:rFonts w:cstheme="minorHAnsi"/>
          <w:bCs/>
          <w:sz w:val="18"/>
          <w:szCs w:val="18"/>
        </w:rPr>
        <w:t xml:space="preserve">Narodowego Instytutu Onkologii im. Marii </w:t>
      </w:r>
      <w:proofErr w:type="spellStart"/>
      <w:r w:rsidRPr="00A162C3">
        <w:rPr>
          <w:rFonts w:cstheme="minorHAnsi"/>
          <w:bCs/>
          <w:sz w:val="18"/>
          <w:szCs w:val="18"/>
        </w:rPr>
        <w:t>Skłodowskiej-Curie</w:t>
      </w:r>
      <w:proofErr w:type="spellEnd"/>
      <w:r w:rsidR="00FF69B6" w:rsidRPr="00A162C3">
        <w:rPr>
          <w:rFonts w:cstheme="minorHAnsi"/>
          <w:bCs/>
          <w:sz w:val="18"/>
          <w:szCs w:val="18"/>
        </w:rPr>
        <w:t xml:space="preserve"> –</w:t>
      </w:r>
      <w:r w:rsidRPr="00A162C3">
        <w:rPr>
          <w:rFonts w:cstheme="minorHAnsi"/>
          <w:bCs/>
          <w:sz w:val="18"/>
          <w:szCs w:val="18"/>
        </w:rPr>
        <w:t xml:space="preserve">  Państwowego Instytutu Badawczego w Warszawie, na po</w:t>
      </w:r>
      <w:r w:rsidR="00956FC2">
        <w:rPr>
          <w:rFonts w:cstheme="minorHAnsi"/>
          <w:bCs/>
          <w:sz w:val="18"/>
          <w:szCs w:val="18"/>
        </w:rPr>
        <w:t>dstawie pełnomocnictwa z dnia 24 stycznia 2022</w:t>
      </w:r>
      <w:r w:rsidRPr="00A162C3">
        <w:rPr>
          <w:rFonts w:cstheme="minorHAnsi"/>
          <w:bCs/>
          <w:sz w:val="18"/>
          <w:szCs w:val="18"/>
        </w:rPr>
        <w:t xml:space="preserve"> roku udzielonego przez prof. dr hab. n. med. Jana Walewskiego, Dyrektora Narodowego Instytutu Onkologii im. Marii </w:t>
      </w:r>
      <w:proofErr w:type="spellStart"/>
      <w:r w:rsidRPr="00A162C3">
        <w:rPr>
          <w:rFonts w:cstheme="minorHAnsi"/>
          <w:bCs/>
          <w:sz w:val="18"/>
          <w:szCs w:val="18"/>
        </w:rPr>
        <w:t>Skłodowskiej-Curie</w:t>
      </w:r>
      <w:proofErr w:type="spellEnd"/>
      <w:r w:rsidRPr="00A162C3">
        <w:rPr>
          <w:rFonts w:cstheme="minorHAnsi"/>
          <w:bCs/>
          <w:sz w:val="18"/>
          <w:szCs w:val="18"/>
        </w:rPr>
        <w:t xml:space="preserve"> – Państwowego Instytutu Badawczego</w:t>
      </w:r>
    </w:p>
    <w:p w14:paraId="55D5E3B5" w14:textId="77777777" w:rsidR="002F2E80" w:rsidRPr="00A162C3" w:rsidRDefault="002F2E80" w:rsidP="00FF69B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1413B2A6" w14:textId="4B3A73A1" w:rsidR="002F2E80" w:rsidRPr="00F51546" w:rsidRDefault="002F2E80" w:rsidP="00FF69B6">
      <w:pPr>
        <w:spacing w:line="276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A162C3">
        <w:rPr>
          <w:rFonts w:eastAsia="Calibri" w:cstheme="minorHAnsi"/>
          <w:sz w:val="18"/>
          <w:szCs w:val="18"/>
        </w:rPr>
        <w:t>a</w:t>
      </w:r>
    </w:p>
    <w:p w14:paraId="52B95169" w14:textId="77777777" w:rsidR="002F2E80" w:rsidRPr="00A162C3" w:rsidRDefault="002F2E80" w:rsidP="00FF69B6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A162C3">
        <w:rPr>
          <w:rFonts w:asciiTheme="minorHAnsi" w:hAnsiTheme="minorHAnsi" w:cstheme="minorHAnsi"/>
          <w:sz w:val="18"/>
          <w:szCs w:val="18"/>
        </w:rPr>
        <w:t>xxxxxxxxxxxxxxxxxxxxxxxxxxxxxxxxxxxxxxxxxxxxxxxxxxx</w:t>
      </w:r>
      <w:proofErr w:type="spellEnd"/>
      <w:r w:rsidRPr="00A162C3">
        <w:rPr>
          <w:rFonts w:asciiTheme="minorHAnsi" w:hAnsiTheme="minorHAnsi" w:cstheme="minorHAnsi"/>
          <w:sz w:val="18"/>
          <w:szCs w:val="18"/>
        </w:rPr>
        <w:t>,</w:t>
      </w:r>
      <w:r w:rsidRPr="00A162C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65C3A">
        <w:rPr>
          <w:rFonts w:asciiTheme="minorHAnsi" w:hAnsiTheme="minorHAnsi" w:cstheme="minorHAnsi"/>
          <w:bCs/>
          <w:sz w:val="18"/>
          <w:szCs w:val="18"/>
        </w:rPr>
        <w:t>reprezentowanym przez …… /</w:t>
      </w:r>
      <w:r w:rsidRPr="00A162C3">
        <w:rPr>
          <w:rFonts w:asciiTheme="minorHAnsi" w:hAnsiTheme="minorHAnsi" w:cstheme="minorHAnsi"/>
          <w:bCs/>
          <w:sz w:val="18"/>
          <w:szCs w:val="18"/>
        </w:rPr>
        <w:t xml:space="preserve">na podstawie pełnomocnictwa z dnia </w:t>
      </w:r>
      <w:proofErr w:type="spellStart"/>
      <w:r w:rsidRPr="00A162C3">
        <w:rPr>
          <w:rFonts w:asciiTheme="minorHAnsi" w:hAnsiTheme="minorHAnsi" w:cstheme="minorHAnsi"/>
          <w:bCs/>
          <w:sz w:val="18"/>
          <w:szCs w:val="18"/>
        </w:rPr>
        <w:t>xxxxxxxxxxxxx</w:t>
      </w:r>
      <w:proofErr w:type="spellEnd"/>
    </w:p>
    <w:p w14:paraId="2A751172" w14:textId="77777777" w:rsidR="002F2E80" w:rsidRPr="00A162C3" w:rsidRDefault="002F2E80" w:rsidP="00FF69B6">
      <w:pPr>
        <w:pStyle w:val="Bezodstpw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82B1642" w14:textId="77777777" w:rsidR="002F2E80" w:rsidRPr="00A162C3" w:rsidRDefault="002F2E80" w:rsidP="00FF69B6">
      <w:pPr>
        <w:pStyle w:val="Bezodstpw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801C5A1" w14:textId="77777777" w:rsidR="002F2E80" w:rsidRPr="00A162C3" w:rsidRDefault="002F2E80" w:rsidP="00FF69B6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zwanym dalej </w:t>
      </w:r>
      <w:r w:rsidRPr="00A162C3">
        <w:rPr>
          <w:rFonts w:asciiTheme="minorHAnsi" w:hAnsiTheme="minorHAnsi" w:cstheme="minorHAnsi"/>
          <w:b/>
          <w:color w:val="000000"/>
          <w:sz w:val="18"/>
          <w:szCs w:val="18"/>
        </w:rPr>
        <w:t>„Wykonawcą”</w:t>
      </w: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707A1A8" w14:textId="77777777" w:rsidR="002F2E80" w:rsidRPr="00A162C3" w:rsidRDefault="002F2E80" w:rsidP="00FF69B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5AD180A6" w14:textId="77777777" w:rsidR="002F2E80" w:rsidRPr="00A162C3" w:rsidRDefault="002F2E80" w:rsidP="00FF69B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łącznie dalej zwanymi „Stronami”.</w:t>
      </w:r>
    </w:p>
    <w:p w14:paraId="3241393F" w14:textId="77777777" w:rsidR="002F2E80" w:rsidRPr="00A162C3" w:rsidRDefault="002F2E80" w:rsidP="00FF69B6">
      <w:pPr>
        <w:jc w:val="both"/>
        <w:rPr>
          <w:rFonts w:cstheme="minorHAnsi"/>
          <w:i/>
          <w:sz w:val="18"/>
          <w:szCs w:val="18"/>
        </w:rPr>
      </w:pPr>
    </w:p>
    <w:p w14:paraId="0B3DF0AB" w14:textId="5BDC028E" w:rsidR="002F2E80" w:rsidRPr="005E3118" w:rsidRDefault="003C6AE6" w:rsidP="005E3118">
      <w:p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Umowa została zawarta z wyłączeniem stosowania przepisów ustawy Prawo zamówień publicznych na podstawie art. 2 ust 1 pkt 1 ustawy Prawo zamówień publicznych z dnia 11 września 2019 r. z uwagi na wartość zamówienia mniejszą od kwoty 130 000 zł.</w:t>
      </w:r>
      <w:r w:rsidR="005A62B6">
        <w:rPr>
          <w:rFonts w:cstheme="minorHAnsi"/>
          <w:i/>
          <w:sz w:val="18"/>
          <w:szCs w:val="18"/>
        </w:rPr>
        <w:t>- procedura ZO-12/22/BD</w:t>
      </w:r>
    </w:p>
    <w:p w14:paraId="62468E3C" w14:textId="77777777" w:rsidR="002F2E80" w:rsidRPr="00A162C3" w:rsidRDefault="002F2E80" w:rsidP="00A15B7A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b/>
          <w:color w:val="000000"/>
          <w:sz w:val="18"/>
          <w:szCs w:val="18"/>
        </w:rPr>
        <w:t>§ 1</w:t>
      </w:r>
      <w:r w:rsidR="00A15B7A" w:rsidRPr="00A162C3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47CB83E4" w14:textId="77777777" w:rsidR="00A15B7A" w:rsidRPr="00A162C3" w:rsidRDefault="002F2E80" w:rsidP="00A15B7A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b/>
          <w:color w:val="000000"/>
          <w:sz w:val="18"/>
          <w:szCs w:val="18"/>
        </w:rPr>
        <w:t>Przedmiot Umowy</w:t>
      </w:r>
    </w:p>
    <w:p w14:paraId="658F917A" w14:textId="77777777" w:rsidR="00A15B7A" w:rsidRPr="00A162C3" w:rsidRDefault="00A15B7A" w:rsidP="00A15B7A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FCCD261" w14:textId="49FFEFB4" w:rsidR="00A162C3" w:rsidRPr="00383738" w:rsidRDefault="002F2E80" w:rsidP="003837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980528">
        <w:rPr>
          <w:rFonts w:cstheme="minorHAnsi"/>
          <w:color w:val="000000"/>
          <w:sz w:val="18"/>
          <w:szCs w:val="18"/>
        </w:rPr>
        <w:t xml:space="preserve">Przedmiotem niniejszej umowy jest </w:t>
      </w:r>
      <w:r w:rsidR="00D602A2" w:rsidRPr="00980528">
        <w:rPr>
          <w:rFonts w:cstheme="minorHAnsi"/>
          <w:color w:val="000000"/>
          <w:sz w:val="18"/>
          <w:szCs w:val="18"/>
        </w:rPr>
        <w:t xml:space="preserve">wykonanie </w:t>
      </w:r>
      <w:r w:rsidR="00F30590" w:rsidRPr="00980528">
        <w:rPr>
          <w:rFonts w:cstheme="minorHAnsi"/>
          <w:color w:val="000000"/>
          <w:sz w:val="18"/>
          <w:szCs w:val="18"/>
        </w:rPr>
        <w:t xml:space="preserve">przez Wykonawcę </w:t>
      </w:r>
      <w:r w:rsidR="00D602A2" w:rsidRPr="00980528">
        <w:rPr>
          <w:rFonts w:cstheme="minorHAnsi"/>
          <w:color w:val="000000"/>
          <w:sz w:val="18"/>
          <w:szCs w:val="18"/>
        </w:rPr>
        <w:t xml:space="preserve">na rzecz Zamawiającego usług obejmujących </w:t>
      </w:r>
      <w:r w:rsidRPr="00980528">
        <w:rPr>
          <w:rFonts w:cstheme="minorHAnsi"/>
          <w:color w:val="000000"/>
          <w:sz w:val="18"/>
          <w:szCs w:val="18"/>
        </w:rPr>
        <w:t xml:space="preserve">opracowanie </w:t>
      </w:r>
      <w:r w:rsidR="00D602A2" w:rsidRPr="00980528">
        <w:rPr>
          <w:rFonts w:cstheme="minorHAnsi"/>
          <w:color w:val="000000"/>
          <w:sz w:val="18"/>
          <w:szCs w:val="18"/>
        </w:rPr>
        <w:t xml:space="preserve"> </w:t>
      </w:r>
      <w:r w:rsidRPr="00980528">
        <w:rPr>
          <w:rFonts w:cstheme="minorHAnsi"/>
          <w:color w:val="000000"/>
          <w:sz w:val="18"/>
          <w:szCs w:val="18"/>
        </w:rPr>
        <w:t>i sporządzenie studium wykonalności</w:t>
      </w:r>
      <w:r w:rsidR="009D48E2" w:rsidRPr="00980528">
        <w:rPr>
          <w:rFonts w:cstheme="minorHAnsi"/>
          <w:color w:val="000000"/>
          <w:sz w:val="18"/>
          <w:szCs w:val="18"/>
        </w:rPr>
        <w:t xml:space="preserve"> oraz wniosku o dofinansowanie</w:t>
      </w:r>
      <w:r w:rsidRPr="00980528">
        <w:rPr>
          <w:rFonts w:cstheme="minorHAnsi"/>
          <w:color w:val="000000"/>
          <w:sz w:val="18"/>
          <w:szCs w:val="18"/>
        </w:rPr>
        <w:t xml:space="preserve"> projektu </w:t>
      </w:r>
      <w:r w:rsidR="009D48E2" w:rsidRPr="00383738">
        <w:rPr>
          <w:rFonts w:cstheme="minorHAnsi"/>
          <w:color w:val="000000"/>
          <w:sz w:val="18"/>
          <w:szCs w:val="18"/>
        </w:rPr>
        <w:t>pn</w:t>
      </w:r>
      <w:r w:rsidR="00383738" w:rsidRPr="00383738">
        <w:rPr>
          <w:sz w:val="18"/>
          <w:szCs w:val="18"/>
        </w:rPr>
        <w:t>.</w:t>
      </w:r>
      <w:r w:rsidR="00383738">
        <w:rPr>
          <w:sz w:val="18"/>
          <w:szCs w:val="18"/>
        </w:rPr>
        <w:t xml:space="preserve"> </w:t>
      </w:r>
      <w:r w:rsidR="00383738" w:rsidRPr="00383738">
        <w:rPr>
          <w:sz w:val="18"/>
          <w:szCs w:val="18"/>
        </w:rPr>
        <w:t xml:space="preserve">„Zakup i instalacja przyspieszacza  realizującego radioterapię adaptacyjną w czasie rzeczywistym (on – </w:t>
      </w:r>
      <w:proofErr w:type="spellStart"/>
      <w:r w:rsidR="00383738" w:rsidRPr="00383738">
        <w:rPr>
          <w:sz w:val="18"/>
          <w:szCs w:val="18"/>
        </w:rPr>
        <w:t>coach</w:t>
      </w:r>
      <w:proofErr w:type="spellEnd"/>
      <w:r w:rsidR="00383738" w:rsidRPr="00383738">
        <w:rPr>
          <w:sz w:val="18"/>
          <w:szCs w:val="18"/>
        </w:rPr>
        <w:t>)  z wykorzystaniem sztucznej inteligencji”</w:t>
      </w:r>
      <w:r w:rsidR="00F30590" w:rsidRPr="00383738">
        <w:rPr>
          <w:rFonts w:cstheme="minorHAnsi"/>
          <w:sz w:val="18"/>
          <w:szCs w:val="18"/>
        </w:rPr>
        <w:t xml:space="preserve"> </w:t>
      </w:r>
      <w:r w:rsidR="00F30590" w:rsidRPr="00980528">
        <w:rPr>
          <w:rFonts w:cstheme="minorHAnsi"/>
          <w:sz w:val="18"/>
          <w:szCs w:val="18"/>
        </w:rPr>
        <w:t xml:space="preserve">oraz </w:t>
      </w:r>
      <w:r w:rsidR="002A5DD7" w:rsidRPr="00980528">
        <w:rPr>
          <w:rFonts w:cstheme="minorHAnsi"/>
          <w:sz w:val="18"/>
          <w:szCs w:val="18"/>
        </w:rPr>
        <w:t>przekazanie Zamawiającemu gotowego i k</w:t>
      </w:r>
      <w:r w:rsidR="00F30590" w:rsidRPr="00980528">
        <w:rPr>
          <w:rFonts w:cstheme="minorHAnsi"/>
          <w:sz w:val="18"/>
          <w:szCs w:val="18"/>
        </w:rPr>
        <w:t>ompletnego wniosku</w:t>
      </w:r>
      <w:r w:rsidR="002A5DD7" w:rsidRPr="00980528">
        <w:rPr>
          <w:rFonts w:cstheme="minorHAnsi"/>
          <w:sz w:val="18"/>
          <w:szCs w:val="18"/>
        </w:rPr>
        <w:t>, umożliwiającego złożenie tego wniosku</w:t>
      </w:r>
      <w:r w:rsidR="009D48E2" w:rsidRPr="00980528">
        <w:rPr>
          <w:rFonts w:cstheme="minorHAnsi"/>
          <w:sz w:val="18"/>
          <w:szCs w:val="18"/>
        </w:rPr>
        <w:t xml:space="preserve"> </w:t>
      </w:r>
      <w:r w:rsidR="009D48E2" w:rsidRPr="00980528">
        <w:rPr>
          <w:rFonts w:cstheme="minorHAnsi"/>
          <w:color w:val="000000"/>
          <w:sz w:val="18"/>
          <w:szCs w:val="18"/>
        </w:rPr>
        <w:t xml:space="preserve">do </w:t>
      </w:r>
      <w:r w:rsidRPr="00980528">
        <w:rPr>
          <w:rFonts w:cstheme="minorHAnsi"/>
          <w:color w:val="000000"/>
          <w:sz w:val="18"/>
          <w:szCs w:val="18"/>
        </w:rPr>
        <w:t xml:space="preserve">Instytucji </w:t>
      </w:r>
      <w:r w:rsidR="00EB4A39" w:rsidRPr="00980528">
        <w:rPr>
          <w:rFonts w:cstheme="minorHAnsi"/>
          <w:color w:val="000000"/>
          <w:sz w:val="18"/>
          <w:szCs w:val="18"/>
        </w:rPr>
        <w:t>Organizującej</w:t>
      </w:r>
      <w:r w:rsidRPr="00980528">
        <w:rPr>
          <w:rFonts w:cstheme="minorHAnsi"/>
          <w:color w:val="000000"/>
          <w:sz w:val="18"/>
          <w:szCs w:val="18"/>
        </w:rPr>
        <w:t xml:space="preserve"> Konkurs </w:t>
      </w:r>
      <w:r w:rsidR="00FF69B6" w:rsidRPr="00980528">
        <w:rPr>
          <w:rFonts w:cstheme="minorHAnsi"/>
          <w:sz w:val="18"/>
          <w:szCs w:val="18"/>
        </w:rPr>
        <w:t>w ramach Program</w:t>
      </w:r>
      <w:r w:rsidR="009D48E2" w:rsidRPr="00980528">
        <w:rPr>
          <w:rFonts w:cstheme="minorHAnsi"/>
          <w:sz w:val="18"/>
          <w:szCs w:val="18"/>
        </w:rPr>
        <w:t>u Operacyjnego</w:t>
      </w:r>
      <w:r w:rsidR="00FF69B6" w:rsidRPr="00980528">
        <w:rPr>
          <w:rFonts w:cstheme="minorHAnsi"/>
          <w:sz w:val="18"/>
          <w:szCs w:val="18"/>
        </w:rPr>
        <w:t xml:space="preserve"> Infrastruktura i Środowisko na lata 2014 – 2020, Działanie </w:t>
      </w:r>
      <w:r w:rsidR="00980528" w:rsidRPr="00980528">
        <w:rPr>
          <w:rFonts w:cstheme="minorHAnsi"/>
          <w:sz w:val="18"/>
          <w:szCs w:val="18"/>
        </w:rPr>
        <w:t>11.3</w:t>
      </w:r>
      <w:r w:rsidR="00A162C3" w:rsidRPr="00980528">
        <w:rPr>
          <w:rFonts w:cstheme="minorHAnsi"/>
          <w:sz w:val="18"/>
          <w:szCs w:val="18"/>
        </w:rPr>
        <w:t xml:space="preserve"> </w:t>
      </w:r>
      <w:r w:rsidR="00980528" w:rsidRPr="00980528">
        <w:rPr>
          <w:rFonts w:cstheme="minorHAnsi"/>
          <w:i/>
          <w:sz w:val="18"/>
          <w:szCs w:val="18"/>
        </w:rPr>
        <w:t>Wspieranie naprawy i odporności systemu ochrony zdrowia</w:t>
      </w:r>
      <w:r w:rsidR="00FF69B6" w:rsidRPr="00980528">
        <w:rPr>
          <w:rFonts w:cstheme="minorHAnsi"/>
          <w:sz w:val="18"/>
          <w:szCs w:val="18"/>
        </w:rPr>
        <w:t>.</w:t>
      </w:r>
    </w:p>
    <w:p w14:paraId="14FF425E" w14:textId="77777777" w:rsidR="00A162C3" w:rsidRPr="00A162C3" w:rsidRDefault="00A162C3" w:rsidP="00FD5F2D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FA1C81F" w14:textId="77777777" w:rsidR="00FF69B6" w:rsidRPr="00A162C3" w:rsidRDefault="00FF69B6" w:rsidP="00FD5F2D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b/>
          <w:color w:val="000000"/>
          <w:sz w:val="18"/>
          <w:szCs w:val="18"/>
        </w:rPr>
        <w:t>§ 2</w:t>
      </w:r>
      <w:r w:rsidR="00A15B7A" w:rsidRPr="00A162C3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1C871B0A" w14:textId="77777777" w:rsidR="00FF69B6" w:rsidRPr="00A162C3" w:rsidRDefault="00FF69B6" w:rsidP="00A15B7A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b/>
          <w:color w:val="000000"/>
          <w:sz w:val="18"/>
          <w:szCs w:val="18"/>
        </w:rPr>
        <w:t>Obowiązki Wykonawcy</w:t>
      </w:r>
    </w:p>
    <w:p w14:paraId="062516F1" w14:textId="77777777" w:rsidR="00A15B7A" w:rsidRPr="00A162C3" w:rsidRDefault="00A15B7A" w:rsidP="00A15B7A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ACCDE76" w14:textId="78526FBE" w:rsidR="00FF69B6" w:rsidRPr="00306ACB" w:rsidRDefault="00706697" w:rsidP="00306ACB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W ramach wykonania przedmiotu umowy </w:t>
      </w:r>
      <w:r w:rsidR="00EB4A39">
        <w:rPr>
          <w:rFonts w:asciiTheme="minorHAnsi" w:hAnsiTheme="minorHAnsi" w:cstheme="minorHAnsi"/>
          <w:color w:val="000000"/>
          <w:sz w:val="18"/>
          <w:szCs w:val="18"/>
        </w:rPr>
        <w:t xml:space="preserve">Wykonawca </w:t>
      </w:r>
      <w:r>
        <w:rPr>
          <w:rFonts w:asciiTheme="minorHAnsi" w:hAnsiTheme="minorHAnsi" w:cstheme="minorHAnsi"/>
          <w:color w:val="000000"/>
          <w:sz w:val="18"/>
          <w:szCs w:val="18"/>
        </w:rPr>
        <w:t>zobowiązany jest</w:t>
      </w:r>
      <w:r w:rsidR="000303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do</w:t>
      </w:r>
      <w:r w:rsidR="00EB4A39">
        <w:rPr>
          <w:rFonts w:asciiTheme="minorHAnsi" w:hAnsiTheme="minorHAnsi" w:cstheme="minorHAnsi"/>
          <w:color w:val="000000"/>
          <w:sz w:val="18"/>
          <w:szCs w:val="18"/>
        </w:rPr>
        <w:t xml:space="preserve"> p</w:t>
      </w:r>
      <w:r w:rsidR="00FF69B6" w:rsidRPr="00306ACB">
        <w:rPr>
          <w:rFonts w:asciiTheme="minorHAnsi" w:hAnsiTheme="minorHAnsi" w:cstheme="minorHAnsi"/>
          <w:color w:val="000000"/>
          <w:sz w:val="18"/>
          <w:szCs w:val="18"/>
        </w:rPr>
        <w:t>rzygotowani</w:t>
      </w:r>
      <w:r w:rsidRPr="00306ACB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FF69B6" w:rsidRPr="00306ACB">
        <w:rPr>
          <w:rFonts w:asciiTheme="minorHAnsi" w:hAnsiTheme="minorHAnsi" w:cstheme="minorHAnsi"/>
          <w:color w:val="000000"/>
          <w:sz w:val="18"/>
          <w:szCs w:val="18"/>
        </w:rPr>
        <w:t xml:space="preserve"> i sporządzenie wniosku aplikacyjnego </w:t>
      </w:r>
      <w:r w:rsidR="008B6FC6" w:rsidRPr="00306ACB">
        <w:rPr>
          <w:rFonts w:asciiTheme="minorHAnsi" w:hAnsiTheme="minorHAnsi" w:cstheme="minorHAnsi"/>
          <w:color w:val="000000"/>
          <w:sz w:val="18"/>
          <w:szCs w:val="18"/>
        </w:rPr>
        <w:t>o dofinansowanie</w:t>
      </w:r>
      <w:r w:rsidR="00B45509">
        <w:rPr>
          <w:rFonts w:asciiTheme="minorHAnsi" w:hAnsiTheme="minorHAnsi" w:cstheme="minorHAnsi"/>
          <w:color w:val="000000"/>
          <w:sz w:val="18"/>
          <w:szCs w:val="18"/>
        </w:rPr>
        <w:t xml:space="preserve"> projektu</w:t>
      </w:r>
      <w:r w:rsidR="008B6FC6" w:rsidRPr="00306ACB">
        <w:rPr>
          <w:rFonts w:asciiTheme="minorHAnsi" w:hAnsiTheme="minorHAnsi" w:cstheme="minorHAnsi"/>
          <w:color w:val="000000"/>
          <w:sz w:val="18"/>
          <w:szCs w:val="18"/>
        </w:rPr>
        <w:t xml:space="preserve"> w formie dotacji</w:t>
      </w:r>
      <w:r w:rsidR="00143E6E" w:rsidRPr="00306ACB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597B37" w:rsidRPr="00306ACB">
        <w:rPr>
          <w:rFonts w:asciiTheme="minorHAnsi" w:hAnsiTheme="minorHAnsi" w:cstheme="minorHAnsi"/>
          <w:color w:val="000000"/>
          <w:sz w:val="18"/>
          <w:szCs w:val="18"/>
        </w:rPr>
        <w:t xml:space="preserve"> w terminie wskazanym w </w:t>
      </w:r>
      <w:r w:rsidR="009D48E2" w:rsidRPr="00306ACB">
        <w:rPr>
          <w:rFonts w:asciiTheme="minorHAnsi" w:hAnsiTheme="minorHAnsi" w:cstheme="minorHAnsi"/>
          <w:i/>
          <w:color w:val="000000"/>
          <w:sz w:val="18"/>
          <w:szCs w:val="18"/>
        </w:rPr>
        <w:t>Zapytaniu Ofertowym</w:t>
      </w:r>
      <w:r w:rsidR="00597B37" w:rsidRPr="00306ACB">
        <w:rPr>
          <w:rFonts w:asciiTheme="minorHAnsi" w:hAnsiTheme="minorHAnsi" w:cstheme="minorHAnsi"/>
          <w:color w:val="000000"/>
          <w:sz w:val="18"/>
          <w:szCs w:val="18"/>
        </w:rPr>
        <w:t>, w tym w szczególności:</w:t>
      </w:r>
    </w:p>
    <w:p w14:paraId="654020EB" w14:textId="77777777" w:rsidR="00A162C3" w:rsidRPr="00A162C3" w:rsidRDefault="00A162C3" w:rsidP="00A162C3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</w:p>
    <w:p w14:paraId="683BB36B" w14:textId="62885EB8" w:rsidR="00597B37" w:rsidRPr="00980528" w:rsidRDefault="00597B37" w:rsidP="0098052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Sporządzenie studium wykonalności zgodnie z wymaganiami </w:t>
      </w:r>
      <w:r w:rsidRPr="00A162C3">
        <w:rPr>
          <w:rFonts w:asciiTheme="minorHAnsi" w:hAnsiTheme="minorHAnsi" w:cstheme="minorHAnsi"/>
          <w:bCs/>
          <w:i/>
          <w:sz w:val="18"/>
          <w:szCs w:val="18"/>
        </w:rPr>
        <w:t>Minimalnego zakres studium wykonalno</w:t>
      </w:r>
      <w:r w:rsidRPr="00A162C3">
        <w:rPr>
          <w:rFonts w:asciiTheme="minorHAnsi" w:hAnsiTheme="minorHAnsi" w:cstheme="minorHAnsi"/>
          <w:i/>
          <w:sz w:val="18"/>
          <w:szCs w:val="18"/>
        </w:rPr>
        <w:t>ś</w:t>
      </w:r>
      <w:r w:rsidRPr="00A162C3">
        <w:rPr>
          <w:rFonts w:asciiTheme="minorHAnsi" w:hAnsiTheme="minorHAnsi" w:cstheme="minorHAnsi"/>
          <w:bCs/>
          <w:i/>
          <w:sz w:val="18"/>
          <w:szCs w:val="18"/>
        </w:rPr>
        <w:t>ci dla projektów realizowanych w ramach</w:t>
      </w:r>
      <w:r w:rsidR="00980528">
        <w:rPr>
          <w:rFonts w:asciiTheme="minorHAnsi" w:hAnsiTheme="minorHAnsi" w:cstheme="minorHAnsi"/>
          <w:bCs/>
          <w:i/>
          <w:sz w:val="18"/>
          <w:szCs w:val="18"/>
        </w:rPr>
        <w:t xml:space="preserve"> Działania  11.3</w:t>
      </w:r>
      <w:r w:rsidRPr="00A162C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980528" w:rsidRPr="00980528">
        <w:rPr>
          <w:rFonts w:asciiTheme="minorHAnsi" w:hAnsiTheme="minorHAnsi" w:cstheme="minorHAnsi"/>
          <w:i/>
          <w:sz w:val="18"/>
          <w:szCs w:val="18"/>
        </w:rPr>
        <w:t>Wspieranie naprawy i odporności systemu ochrony zdrowia</w:t>
      </w:r>
      <w:r w:rsidR="00980528" w:rsidRPr="00980528">
        <w:rPr>
          <w:rFonts w:asciiTheme="minorHAnsi" w:hAnsiTheme="minorHAnsi" w:cstheme="minorHAnsi"/>
          <w:sz w:val="18"/>
          <w:szCs w:val="18"/>
        </w:rPr>
        <w:t xml:space="preserve">, </w:t>
      </w:r>
      <w:r w:rsidR="00980528" w:rsidRPr="00980528">
        <w:rPr>
          <w:rFonts w:asciiTheme="minorHAnsi" w:hAnsiTheme="minorHAnsi" w:cstheme="minorHAnsi"/>
          <w:sz w:val="18"/>
          <w:szCs w:val="18"/>
        </w:rPr>
        <w:lastRenderedPageBreak/>
        <w:t xml:space="preserve">Osi priorytetowej </w:t>
      </w:r>
      <w:r w:rsidR="00980528" w:rsidRPr="00383738">
        <w:rPr>
          <w:rFonts w:asciiTheme="minorHAnsi" w:hAnsiTheme="minorHAnsi" w:cstheme="minorHAnsi"/>
          <w:sz w:val="18"/>
          <w:szCs w:val="18"/>
        </w:rPr>
        <w:t>XI</w:t>
      </w:r>
      <w:r w:rsidR="00980528" w:rsidRPr="00383738">
        <w:rPr>
          <w:rStyle w:val="Uwydatnienie"/>
          <w:rFonts w:asciiTheme="minorHAnsi" w:hAnsiTheme="minorHAnsi" w:cstheme="minorHAnsi"/>
          <w:sz w:val="18"/>
          <w:szCs w:val="18"/>
        </w:rPr>
        <w:t>  REACT-EU,</w:t>
      </w:r>
      <w:r w:rsidR="00980528" w:rsidRPr="00383738">
        <w:rPr>
          <w:rFonts w:asciiTheme="minorHAnsi" w:hAnsiTheme="minorHAnsi" w:cstheme="minorHAnsi"/>
          <w:sz w:val="18"/>
          <w:szCs w:val="18"/>
        </w:rPr>
        <w:t xml:space="preserve"> Programu Operacyjnego Infrastruktura i Środowisko 2014-2020.</w:t>
      </w:r>
      <w:r w:rsidRPr="00383738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383738">
        <w:rPr>
          <w:rFonts w:asciiTheme="minorHAnsi" w:hAnsiTheme="minorHAnsi" w:cstheme="minorHAnsi"/>
          <w:sz w:val="18"/>
          <w:szCs w:val="18"/>
        </w:rPr>
        <w:t xml:space="preserve">stanowiącego </w:t>
      </w:r>
      <w:r w:rsidRPr="00383738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383738" w:rsidRPr="00383738">
        <w:rPr>
          <w:rFonts w:asciiTheme="minorHAnsi" w:hAnsiTheme="minorHAnsi" w:cstheme="minorHAnsi"/>
          <w:i/>
          <w:sz w:val="18"/>
          <w:szCs w:val="18"/>
        </w:rPr>
        <w:t>9</w:t>
      </w:r>
      <w:r w:rsidRPr="00383738">
        <w:rPr>
          <w:rFonts w:asciiTheme="minorHAnsi" w:hAnsiTheme="minorHAnsi" w:cstheme="minorHAnsi"/>
          <w:i/>
          <w:sz w:val="18"/>
          <w:szCs w:val="18"/>
        </w:rPr>
        <w:t xml:space="preserve"> do Regulaminu Naboru i Oceny</w:t>
      </w:r>
      <w:r w:rsidR="00143E6E" w:rsidRPr="00383738">
        <w:rPr>
          <w:rFonts w:asciiTheme="minorHAnsi" w:hAnsiTheme="minorHAnsi" w:cstheme="minorHAnsi"/>
          <w:sz w:val="18"/>
          <w:szCs w:val="18"/>
        </w:rPr>
        <w:t>;</w:t>
      </w:r>
    </w:p>
    <w:p w14:paraId="555F0283" w14:textId="77777777" w:rsidR="00143E6E" w:rsidRPr="00A162C3" w:rsidRDefault="00143E6E" w:rsidP="00FD5F2D">
      <w:pPr>
        <w:pStyle w:val="Tekstpodstawowy31"/>
        <w:numPr>
          <w:ilvl w:val="0"/>
          <w:numId w:val="4"/>
        </w:numPr>
        <w:spacing w:after="0" w:line="276" w:lineRule="auto"/>
        <w:ind w:hanging="357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sz w:val="18"/>
          <w:szCs w:val="18"/>
        </w:rPr>
        <w:t xml:space="preserve">Sporządzenie wniosku o dofinansowanie wraz z kompletem wymaganych załączników do wniosku </w:t>
      </w:r>
      <w:r w:rsidR="005E32FD" w:rsidRPr="00A162C3">
        <w:rPr>
          <w:rFonts w:asciiTheme="minorHAnsi" w:hAnsiTheme="minorHAnsi" w:cstheme="minorHAnsi"/>
          <w:sz w:val="18"/>
          <w:szCs w:val="18"/>
        </w:rPr>
        <w:t xml:space="preserve">(dalej: wniosku o dofinansowanie), </w:t>
      </w:r>
      <w:r w:rsidRPr="00A162C3">
        <w:rPr>
          <w:rFonts w:asciiTheme="minorHAnsi" w:hAnsiTheme="minorHAnsi" w:cstheme="minorHAnsi"/>
          <w:sz w:val="18"/>
          <w:szCs w:val="18"/>
        </w:rPr>
        <w:t>zgodnie z wymogami określonymi w konkursie</w:t>
      </w:r>
      <w:r w:rsidR="005E32FD" w:rsidRPr="00A162C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Nabór pozakonkursowy Wsparcie oddziałów i pracowni diagnostycznych ponadregionalnych podmiotów leczniczych </w:t>
      </w:r>
      <w:r w:rsidR="005E32FD" w:rsidRPr="00A162C3">
        <w:rPr>
          <w:rFonts w:asciiTheme="minorHAnsi" w:hAnsiTheme="minorHAnsi" w:cstheme="minorHAnsi"/>
          <w:color w:val="000000"/>
          <w:sz w:val="18"/>
          <w:szCs w:val="18"/>
        </w:rPr>
        <w:t>(dalej: konkurs)</w:t>
      </w:r>
      <w:r w:rsidRPr="00A162C3">
        <w:rPr>
          <w:rFonts w:asciiTheme="minorHAnsi" w:hAnsiTheme="minorHAnsi" w:cstheme="minorHAnsi"/>
          <w:sz w:val="18"/>
          <w:szCs w:val="18"/>
        </w:rPr>
        <w:t>;</w:t>
      </w:r>
    </w:p>
    <w:p w14:paraId="38F031FC" w14:textId="77777777" w:rsidR="00143E6E" w:rsidRPr="00A162C3" w:rsidRDefault="00143E6E" w:rsidP="00FD5F2D">
      <w:pPr>
        <w:pStyle w:val="Tekstpodstawowy31"/>
        <w:numPr>
          <w:ilvl w:val="0"/>
          <w:numId w:val="4"/>
        </w:numPr>
        <w:spacing w:after="0" w:line="276" w:lineRule="auto"/>
        <w:ind w:hanging="357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sz w:val="18"/>
          <w:szCs w:val="18"/>
        </w:rPr>
        <w:t>Poprawianie i uzupełnianie wniosku o dofinansowanie oraz udzielanie wyjaśnień do czasu podpisania umowy z Instytucją Pośredniczącą.</w:t>
      </w:r>
    </w:p>
    <w:p w14:paraId="144BAF46" w14:textId="4D99B257" w:rsidR="00143E6E" w:rsidRPr="00306ACB" w:rsidRDefault="00143E6E" w:rsidP="00306ACB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Wykonawca oświadcza, iż znane są mu warunki oraz wymogi </w:t>
      </w:r>
      <w:r w:rsidR="00400E14" w:rsidRPr="00A162C3">
        <w:rPr>
          <w:rFonts w:asciiTheme="minorHAnsi" w:hAnsiTheme="minorHAnsi" w:cstheme="minorHAnsi"/>
          <w:color w:val="000000"/>
          <w:sz w:val="18"/>
          <w:szCs w:val="18"/>
        </w:rPr>
        <w:t>konkursu organizowanego pr</w:t>
      </w:r>
      <w:r w:rsidR="0061703E" w:rsidRPr="00A162C3">
        <w:rPr>
          <w:rFonts w:asciiTheme="minorHAnsi" w:hAnsiTheme="minorHAnsi" w:cstheme="minorHAnsi"/>
          <w:color w:val="000000"/>
          <w:sz w:val="18"/>
          <w:szCs w:val="18"/>
        </w:rPr>
        <w:t>zez Ministerstwo Zdrowia o</w:t>
      </w:r>
      <w:r w:rsidR="009D48E2" w:rsidRPr="00A162C3">
        <w:rPr>
          <w:rFonts w:asciiTheme="minorHAnsi" w:hAnsiTheme="minorHAnsi" w:cstheme="minorHAnsi"/>
          <w:color w:val="000000"/>
          <w:sz w:val="18"/>
          <w:szCs w:val="18"/>
        </w:rPr>
        <w:t>raz posiada informacje niezbędn</w:t>
      </w:r>
      <w:r w:rsidR="0061703E" w:rsidRPr="00A162C3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5E32FD"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 do wykonania przedmio</w:t>
      </w:r>
      <w:r w:rsidR="004648FA">
        <w:rPr>
          <w:rFonts w:asciiTheme="minorHAnsi" w:hAnsiTheme="minorHAnsi" w:cstheme="minorHAnsi"/>
          <w:color w:val="000000"/>
          <w:sz w:val="18"/>
          <w:szCs w:val="18"/>
        </w:rPr>
        <w:t>tu umowy w sposób odpowiadający</w:t>
      </w:r>
      <w:r w:rsidR="005E32FD"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 wymogom konkursu</w:t>
      </w:r>
      <w:r w:rsidR="0097461F">
        <w:rPr>
          <w:rFonts w:asciiTheme="minorHAnsi" w:hAnsiTheme="minorHAnsi" w:cstheme="minorHAnsi"/>
          <w:color w:val="000000"/>
          <w:sz w:val="18"/>
          <w:szCs w:val="18"/>
        </w:rPr>
        <w:t xml:space="preserve"> w szczególności przygotowanie </w:t>
      </w:r>
      <w:r w:rsidR="00A900DD">
        <w:rPr>
          <w:rFonts w:asciiTheme="minorHAnsi" w:hAnsiTheme="minorHAnsi" w:cstheme="minorHAnsi"/>
          <w:color w:val="000000"/>
          <w:sz w:val="18"/>
          <w:szCs w:val="18"/>
        </w:rPr>
        <w:t xml:space="preserve"> prawidł</w:t>
      </w:r>
      <w:r w:rsidR="0097461F">
        <w:rPr>
          <w:rFonts w:asciiTheme="minorHAnsi" w:hAnsiTheme="minorHAnsi" w:cstheme="minorHAnsi"/>
          <w:color w:val="000000"/>
          <w:sz w:val="18"/>
          <w:szCs w:val="18"/>
        </w:rPr>
        <w:t>ow</w:t>
      </w:r>
      <w:r w:rsidR="002A5DD7">
        <w:rPr>
          <w:rFonts w:asciiTheme="minorHAnsi" w:hAnsiTheme="minorHAnsi" w:cstheme="minorHAnsi"/>
          <w:color w:val="000000"/>
          <w:sz w:val="18"/>
          <w:szCs w:val="18"/>
        </w:rPr>
        <w:t>ego</w:t>
      </w:r>
      <w:r w:rsidR="0097461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900DD">
        <w:rPr>
          <w:rFonts w:asciiTheme="minorHAnsi" w:hAnsiTheme="minorHAnsi" w:cstheme="minorHAnsi"/>
          <w:color w:val="000000"/>
          <w:sz w:val="18"/>
          <w:szCs w:val="18"/>
        </w:rPr>
        <w:t xml:space="preserve"> wniosku o dofinansowanie. </w:t>
      </w:r>
    </w:p>
    <w:p w14:paraId="368FCD7F" w14:textId="77777777" w:rsidR="006A7D51" w:rsidRPr="00A162C3" w:rsidRDefault="006A7D51" w:rsidP="00FD5F2D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Wykonawca </w:t>
      </w:r>
      <w:r w:rsidR="000D1044"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gwarantuje poprawność formalną i </w:t>
      </w:r>
      <w:r w:rsidRPr="00A162C3">
        <w:rPr>
          <w:rFonts w:asciiTheme="minorHAnsi" w:hAnsiTheme="minorHAnsi" w:cstheme="minorHAnsi"/>
          <w:color w:val="000000"/>
          <w:sz w:val="18"/>
          <w:szCs w:val="18"/>
        </w:rPr>
        <w:t>kompletność przygotowanego wniosku o dofinansowanie</w:t>
      </w:r>
      <w:r w:rsidR="009D48E2"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 i studium wykonalności</w:t>
      </w:r>
      <w:r w:rsidRPr="00A162C3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5CB5C66" w14:textId="77777777" w:rsidR="006A7D51" w:rsidRPr="00A162C3" w:rsidRDefault="006A7D51" w:rsidP="00FD5F2D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Wykonawca </w:t>
      </w:r>
      <w:r w:rsidR="009D48E2"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zobowiązany jest do aktualizacji wniosku o dofinansowanie i studium wykonalności w przypadku i zakresie w jakim zostaną </w:t>
      </w:r>
      <w:r w:rsidR="00E362F5" w:rsidRPr="00A162C3">
        <w:rPr>
          <w:rFonts w:asciiTheme="minorHAnsi" w:hAnsiTheme="minorHAnsi" w:cstheme="minorHAnsi"/>
          <w:color w:val="000000"/>
          <w:sz w:val="18"/>
          <w:szCs w:val="18"/>
        </w:rPr>
        <w:t>zamienione aktualne wytyczne IOK na dzień składania wniosku</w:t>
      </w:r>
      <w:r w:rsidRPr="00A162C3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5A49809" w14:textId="3441C396" w:rsidR="00E362F5" w:rsidRPr="00A162C3" w:rsidRDefault="00E362F5" w:rsidP="00FD5F2D">
      <w:pPr>
        <w:pStyle w:val="Akapitzlist"/>
        <w:numPr>
          <w:ilvl w:val="0"/>
          <w:numId w:val="3"/>
        </w:numPr>
        <w:spacing w:after="0"/>
        <w:ind w:hanging="357"/>
        <w:jc w:val="both"/>
        <w:rPr>
          <w:sz w:val="18"/>
          <w:szCs w:val="18"/>
        </w:rPr>
      </w:pPr>
      <w:r w:rsidRPr="00A162C3">
        <w:rPr>
          <w:sz w:val="18"/>
          <w:szCs w:val="18"/>
        </w:rPr>
        <w:t>Wykonawca zobowiąz</w:t>
      </w:r>
      <w:r w:rsidR="00226D19">
        <w:rPr>
          <w:sz w:val="18"/>
          <w:szCs w:val="18"/>
        </w:rPr>
        <w:t xml:space="preserve">any jest </w:t>
      </w:r>
      <w:r w:rsidRPr="00A162C3">
        <w:rPr>
          <w:sz w:val="18"/>
          <w:szCs w:val="18"/>
        </w:rPr>
        <w:t xml:space="preserve"> przekazać </w:t>
      </w:r>
      <w:r w:rsidR="00896B71">
        <w:rPr>
          <w:sz w:val="18"/>
          <w:szCs w:val="18"/>
        </w:rPr>
        <w:t>przygotowan</w:t>
      </w:r>
      <w:r w:rsidR="00226D19">
        <w:rPr>
          <w:sz w:val="18"/>
          <w:szCs w:val="18"/>
        </w:rPr>
        <w:t xml:space="preserve">e w ramach wykonywania niniejszej umowy </w:t>
      </w:r>
      <w:r w:rsidR="0099447C">
        <w:rPr>
          <w:sz w:val="18"/>
          <w:szCs w:val="18"/>
        </w:rPr>
        <w:t xml:space="preserve"> dokumenty</w:t>
      </w:r>
      <w:r w:rsidR="004648FA">
        <w:rPr>
          <w:sz w:val="18"/>
          <w:szCs w:val="18"/>
        </w:rPr>
        <w:br/>
      </w:r>
      <w:r w:rsidRPr="00A162C3">
        <w:rPr>
          <w:sz w:val="18"/>
          <w:szCs w:val="18"/>
        </w:rPr>
        <w:t xml:space="preserve">w wersji papierowej i elektronicznej (wersja edytowalna i format pdf). </w:t>
      </w:r>
      <w:r w:rsidRPr="00A162C3">
        <w:rPr>
          <w:rStyle w:val="markedcontent"/>
          <w:rFonts w:cstheme="minorHAnsi"/>
          <w:sz w:val="18"/>
          <w:szCs w:val="18"/>
        </w:rPr>
        <w:t>Tabele finansowe do studium wykonalności muszą być dostarczone w formacie xls (m.in. arkusze kalkulacyjne muszą mieć odblokowane formuły, aby można było prześledzić poprawność dokonanych wyliczeń).</w:t>
      </w:r>
    </w:p>
    <w:p w14:paraId="36696916" w14:textId="63691192" w:rsidR="00C159D3" w:rsidRDefault="0046235D" w:rsidP="00C159D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Arial Narrow" w:cs="Arial Narrow"/>
          <w:sz w:val="18"/>
          <w:szCs w:val="18"/>
        </w:rPr>
      </w:pPr>
      <w:r>
        <w:rPr>
          <w:rFonts w:eastAsia="Arial Narrow" w:cs="Arial Narrow"/>
          <w:sz w:val="18"/>
          <w:szCs w:val="18"/>
        </w:rPr>
        <w:t xml:space="preserve">Przy wykonywaniu niniejszej umowy Wykonawca zobowiązany jest posługiwać się </w:t>
      </w:r>
      <w:r w:rsidR="00647072">
        <w:rPr>
          <w:rFonts w:eastAsia="Arial Narrow" w:cs="Arial Narrow"/>
          <w:sz w:val="18"/>
          <w:szCs w:val="18"/>
        </w:rPr>
        <w:t xml:space="preserve"> </w:t>
      </w:r>
      <w:r w:rsidR="00B45509">
        <w:rPr>
          <w:rFonts w:eastAsia="Arial Narrow" w:cs="Arial Narrow"/>
          <w:sz w:val="18"/>
          <w:szCs w:val="18"/>
        </w:rPr>
        <w:t>osobami posiadającymi</w:t>
      </w:r>
      <w:r w:rsidR="00647072">
        <w:rPr>
          <w:rFonts w:eastAsia="Arial Narrow" w:cs="Arial Narrow"/>
          <w:sz w:val="18"/>
          <w:szCs w:val="18"/>
        </w:rPr>
        <w:t xml:space="preserve">  niezbędną wiedzę</w:t>
      </w:r>
      <w:r w:rsidR="00FE66FC">
        <w:rPr>
          <w:rFonts w:eastAsia="Arial Narrow" w:cs="Arial Narrow"/>
          <w:sz w:val="18"/>
          <w:szCs w:val="18"/>
        </w:rPr>
        <w:t xml:space="preserve">, </w:t>
      </w:r>
      <w:r w:rsidR="00647072">
        <w:rPr>
          <w:rFonts w:eastAsia="Arial Narrow" w:cs="Arial Narrow"/>
          <w:sz w:val="18"/>
          <w:szCs w:val="18"/>
        </w:rPr>
        <w:t>kwalifikacje</w:t>
      </w:r>
      <w:r w:rsidR="00FE66FC">
        <w:rPr>
          <w:rFonts w:eastAsia="Arial Narrow" w:cs="Arial Narrow"/>
          <w:sz w:val="18"/>
          <w:szCs w:val="18"/>
        </w:rPr>
        <w:t xml:space="preserve"> i doświadczenie</w:t>
      </w:r>
      <w:r w:rsidR="00647072">
        <w:rPr>
          <w:rFonts w:eastAsia="Arial Narrow" w:cs="Arial Narrow"/>
          <w:sz w:val="18"/>
          <w:szCs w:val="18"/>
        </w:rPr>
        <w:t xml:space="preserve">, </w:t>
      </w:r>
      <w:r w:rsidR="005E3118" w:rsidRPr="002D7C79">
        <w:rPr>
          <w:rFonts w:eastAsia="Arial Narrow" w:cs="Arial Narrow"/>
          <w:sz w:val="18"/>
          <w:szCs w:val="18"/>
        </w:rPr>
        <w:t>wskazan</w:t>
      </w:r>
      <w:r>
        <w:rPr>
          <w:rFonts w:eastAsia="Arial Narrow" w:cs="Arial Narrow"/>
          <w:sz w:val="18"/>
          <w:szCs w:val="18"/>
        </w:rPr>
        <w:t>ymi</w:t>
      </w:r>
      <w:r w:rsidR="005E3118" w:rsidRPr="002D7C79">
        <w:rPr>
          <w:rFonts w:eastAsia="Arial Narrow" w:cs="Arial Narrow"/>
          <w:sz w:val="18"/>
          <w:szCs w:val="18"/>
        </w:rPr>
        <w:t xml:space="preserve"> w  załączniku nr 2.</w:t>
      </w:r>
      <w:r w:rsidR="00C159D3" w:rsidRPr="002D7C79">
        <w:rPr>
          <w:rFonts w:eastAsia="Arial Narrow" w:cs="Arial Narrow"/>
          <w:sz w:val="18"/>
          <w:szCs w:val="18"/>
        </w:rPr>
        <w:t xml:space="preserve"> </w:t>
      </w:r>
      <w:r w:rsidR="00C159D3" w:rsidRPr="00C159D3">
        <w:rPr>
          <w:rFonts w:eastAsia="Arial Narrow" w:cs="Arial Narrow"/>
          <w:sz w:val="18"/>
          <w:szCs w:val="18"/>
        </w:rPr>
        <w:t>Powierzenie wykonania zadań objętych umową osobie trzeciej może nastąpić pod warunkiem uzyskania pisemnej zgody Zamawiającego. Za działania i zaniechania osoby trzeciej Wykonawca  będzie ponosił odpowiedzialność względem Zamawiającego jak za własne działania i zaniechania.</w:t>
      </w:r>
    </w:p>
    <w:p w14:paraId="04F14657" w14:textId="31DB92F1" w:rsidR="00C159D3" w:rsidRPr="00C159D3" w:rsidRDefault="00C159D3" w:rsidP="00C159D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Arial Narrow" w:cs="Arial Narrow"/>
          <w:sz w:val="18"/>
          <w:szCs w:val="18"/>
        </w:rPr>
      </w:pPr>
      <w:r w:rsidRPr="00C159D3">
        <w:rPr>
          <w:color w:val="000000"/>
          <w:sz w:val="18"/>
          <w:szCs w:val="18"/>
        </w:rPr>
        <w:t>Strony dopuszczają</w:t>
      </w:r>
      <w:r w:rsidR="00FE66FC">
        <w:rPr>
          <w:color w:val="000000"/>
          <w:sz w:val="18"/>
          <w:szCs w:val="18"/>
        </w:rPr>
        <w:t xml:space="preserve"> </w:t>
      </w:r>
      <w:r w:rsidR="00EB4A39">
        <w:rPr>
          <w:color w:val="000000"/>
          <w:sz w:val="18"/>
          <w:szCs w:val="18"/>
        </w:rPr>
        <w:t>możliwość</w:t>
      </w:r>
      <w:r w:rsidR="00FE66FC">
        <w:rPr>
          <w:color w:val="000000"/>
          <w:sz w:val="18"/>
          <w:szCs w:val="18"/>
        </w:rPr>
        <w:t xml:space="preserve"> </w:t>
      </w:r>
      <w:r w:rsidRPr="00C159D3">
        <w:rPr>
          <w:color w:val="000000"/>
          <w:sz w:val="18"/>
          <w:szCs w:val="18"/>
        </w:rPr>
        <w:t xml:space="preserve"> zmian</w:t>
      </w:r>
      <w:r w:rsidR="00FE66FC">
        <w:rPr>
          <w:color w:val="000000"/>
          <w:sz w:val="18"/>
          <w:szCs w:val="18"/>
        </w:rPr>
        <w:t>y</w:t>
      </w:r>
      <w:r w:rsidRPr="00C159D3">
        <w:rPr>
          <w:color w:val="000000"/>
          <w:sz w:val="18"/>
          <w:szCs w:val="18"/>
        </w:rPr>
        <w:t xml:space="preserve"> osób w wymienionych w</w:t>
      </w:r>
      <w:r w:rsidR="00630ABA">
        <w:rPr>
          <w:color w:val="000000"/>
          <w:sz w:val="18"/>
          <w:szCs w:val="18"/>
        </w:rPr>
        <w:t xml:space="preserve"> Załączniku nr 2 </w:t>
      </w:r>
      <w:r w:rsidRPr="00C159D3">
        <w:rPr>
          <w:color w:val="000000"/>
          <w:sz w:val="18"/>
          <w:szCs w:val="18"/>
        </w:rPr>
        <w:t xml:space="preserve"> pod warunkiem, że Wykonawca  zapewni</w:t>
      </w:r>
      <w:r w:rsidR="00FE66FC">
        <w:rPr>
          <w:color w:val="000000"/>
          <w:sz w:val="18"/>
          <w:szCs w:val="18"/>
        </w:rPr>
        <w:t xml:space="preserve">, ze </w:t>
      </w:r>
      <w:r w:rsidRPr="00C159D3">
        <w:rPr>
          <w:color w:val="000000"/>
          <w:sz w:val="18"/>
          <w:szCs w:val="18"/>
        </w:rPr>
        <w:t xml:space="preserve"> now</w:t>
      </w:r>
      <w:r w:rsidR="00FE66FC">
        <w:rPr>
          <w:color w:val="000000"/>
          <w:sz w:val="18"/>
          <w:szCs w:val="18"/>
        </w:rPr>
        <w:t xml:space="preserve">o wskazane </w:t>
      </w:r>
      <w:r w:rsidRPr="00C159D3">
        <w:rPr>
          <w:color w:val="000000"/>
          <w:sz w:val="18"/>
          <w:szCs w:val="18"/>
        </w:rPr>
        <w:t xml:space="preserve"> osoby posiada</w:t>
      </w:r>
      <w:r w:rsidR="00FE66FC">
        <w:rPr>
          <w:color w:val="000000"/>
          <w:sz w:val="18"/>
          <w:szCs w:val="18"/>
        </w:rPr>
        <w:t xml:space="preserve">ć będą </w:t>
      </w:r>
      <w:r w:rsidRPr="00C159D3">
        <w:rPr>
          <w:color w:val="000000"/>
          <w:sz w:val="18"/>
          <w:szCs w:val="18"/>
        </w:rPr>
        <w:t>kwalifikacje i doświadczenie w stopniu nie mniejszym niż wymagane w procedurze udzielenia Zamówienia Publicznego</w:t>
      </w:r>
      <w:r w:rsidR="008716EA">
        <w:rPr>
          <w:color w:val="000000"/>
          <w:sz w:val="18"/>
          <w:szCs w:val="18"/>
        </w:rPr>
        <w:t>,</w:t>
      </w:r>
      <w:r w:rsidRPr="00C159D3">
        <w:rPr>
          <w:color w:val="000000"/>
          <w:sz w:val="18"/>
          <w:szCs w:val="18"/>
        </w:rPr>
        <w:t xml:space="preserve"> poprzedzaj</w:t>
      </w:r>
      <w:r>
        <w:rPr>
          <w:color w:val="000000"/>
          <w:sz w:val="18"/>
          <w:szCs w:val="18"/>
        </w:rPr>
        <w:t>ącego zawarcie niniejszej umowy – wykaz osób skierowanych przez Wykonawcę do realizacji zamówienia stanowi załącznik nr 2 do umowy.</w:t>
      </w:r>
    </w:p>
    <w:p w14:paraId="372426D0" w14:textId="77777777" w:rsidR="002E0C72" w:rsidRPr="00A162C3" w:rsidRDefault="002E0C72" w:rsidP="00FD5F2D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color w:val="000000"/>
          <w:sz w:val="18"/>
          <w:szCs w:val="18"/>
        </w:rPr>
        <w:t>Wykonawca oświadcza, iż znane są mu procedury obowiązujące u Zamawiającego oraz zobowiązuje się do ich pr</w:t>
      </w:r>
      <w:r w:rsidR="000D1044" w:rsidRPr="00A162C3">
        <w:rPr>
          <w:rFonts w:asciiTheme="minorHAnsi" w:hAnsiTheme="minorHAnsi" w:cstheme="minorHAnsi"/>
          <w:color w:val="000000"/>
          <w:sz w:val="18"/>
          <w:szCs w:val="18"/>
        </w:rPr>
        <w:t>zestrzegania, jak również dbania</w:t>
      </w:r>
      <w:r w:rsidRPr="00A162C3">
        <w:rPr>
          <w:rFonts w:asciiTheme="minorHAnsi" w:hAnsiTheme="minorHAnsi" w:cstheme="minorHAnsi"/>
          <w:color w:val="000000"/>
          <w:sz w:val="18"/>
          <w:szCs w:val="18"/>
        </w:rPr>
        <w:t xml:space="preserve"> o powierzone mu mienie Zamawiającego.</w:t>
      </w:r>
    </w:p>
    <w:p w14:paraId="00F1BDAD" w14:textId="4FA0E4D7" w:rsidR="00AC0F2B" w:rsidRPr="00EB4A39" w:rsidRDefault="003A5BF7" w:rsidP="00A162C3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sz w:val="18"/>
          <w:szCs w:val="18"/>
        </w:rPr>
        <w:t>Wykonawca</w:t>
      </w:r>
      <w:r w:rsidR="00833B3C">
        <w:rPr>
          <w:rFonts w:asciiTheme="minorHAnsi" w:hAnsiTheme="minorHAnsi" w:cstheme="minorHAnsi"/>
          <w:sz w:val="18"/>
          <w:szCs w:val="18"/>
        </w:rPr>
        <w:t xml:space="preserve">, przez cały okres obowiązywania niniejszej umowy </w:t>
      </w:r>
      <w:r w:rsidR="00577339">
        <w:rPr>
          <w:rFonts w:asciiTheme="minorHAnsi" w:hAnsiTheme="minorHAnsi" w:cstheme="minorHAnsi"/>
          <w:sz w:val="18"/>
          <w:szCs w:val="18"/>
        </w:rPr>
        <w:t xml:space="preserve"> zobowiązany jest </w:t>
      </w:r>
      <w:r w:rsidRPr="00A162C3">
        <w:rPr>
          <w:rFonts w:asciiTheme="minorHAnsi" w:hAnsiTheme="minorHAnsi" w:cstheme="minorHAnsi"/>
          <w:sz w:val="18"/>
          <w:szCs w:val="18"/>
        </w:rPr>
        <w:t xml:space="preserve"> zapewni</w:t>
      </w:r>
      <w:r w:rsidR="00577339">
        <w:rPr>
          <w:rFonts w:asciiTheme="minorHAnsi" w:hAnsiTheme="minorHAnsi" w:cstheme="minorHAnsi"/>
          <w:sz w:val="18"/>
          <w:szCs w:val="18"/>
        </w:rPr>
        <w:t>ć</w:t>
      </w:r>
      <w:r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="00833B3C">
        <w:rPr>
          <w:rFonts w:asciiTheme="minorHAnsi" w:hAnsiTheme="minorHAnsi" w:cstheme="minorHAnsi"/>
          <w:sz w:val="18"/>
          <w:szCs w:val="18"/>
        </w:rPr>
        <w:t xml:space="preserve"> Zamawiającemu </w:t>
      </w:r>
      <w:r w:rsidR="00E51C0E">
        <w:rPr>
          <w:rFonts w:asciiTheme="minorHAnsi" w:hAnsiTheme="minorHAnsi" w:cstheme="minorHAnsi"/>
          <w:sz w:val="18"/>
          <w:szCs w:val="18"/>
        </w:rPr>
        <w:t xml:space="preserve"> </w:t>
      </w:r>
      <w:r w:rsidR="00833B3C">
        <w:rPr>
          <w:rFonts w:asciiTheme="minorHAnsi" w:hAnsiTheme="minorHAnsi" w:cstheme="minorHAnsi"/>
          <w:sz w:val="18"/>
          <w:szCs w:val="18"/>
        </w:rPr>
        <w:t>możliwość stałej  współpracy</w:t>
      </w:r>
      <w:r w:rsidR="006F2DED">
        <w:rPr>
          <w:rFonts w:asciiTheme="minorHAnsi" w:hAnsiTheme="minorHAnsi" w:cstheme="minorHAnsi"/>
          <w:sz w:val="18"/>
          <w:szCs w:val="18"/>
        </w:rPr>
        <w:t xml:space="preserve"> </w:t>
      </w:r>
      <w:r w:rsidR="00755E08">
        <w:rPr>
          <w:rFonts w:asciiTheme="minorHAnsi" w:hAnsiTheme="minorHAnsi" w:cstheme="minorHAnsi"/>
          <w:sz w:val="18"/>
          <w:szCs w:val="18"/>
        </w:rPr>
        <w:t xml:space="preserve">merytorycznej, wyznaczając w tym celu </w:t>
      </w:r>
      <w:r w:rsidR="00833B3C">
        <w:rPr>
          <w:rFonts w:asciiTheme="minorHAnsi" w:hAnsiTheme="minorHAnsi" w:cstheme="minorHAnsi"/>
          <w:sz w:val="18"/>
          <w:szCs w:val="18"/>
        </w:rPr>
        <w:t xml:space="preserve"> </w:t>
      </w:r>
      <w:r w:rsidRPr="00A162C3">
        <w:rPr>
          <w:rFonts w:asciiTheme="minorHAnsi" w:hAnsiTheme="minorHAnsi" w:cstheme="minorHAnsi"/>
          <w:sz w:val="18"/>
          <w:szCs w:val="18"/>
        </w:rPr>
        <w:t xml:space="preserve">minimum </w:t>
      </w:r>
      <w:r w:rsidR="005E3118" w:rsidRPr="002D7C79">
        <w:rPr>
          <w:rFonts w:asciiTheme="minorHAnsi" w:hAnsiTheme="minorHAnsi" w:cstheme="minorHAnsi"/>
          <w:sz w:val="18"/>
          <w:szCs w:val="18"/>
        </w:rPr>
        <w:t>jedną</w:t>
      </w:r>
      <w:r w:rsidR="005E3118"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Pr="00A162C3">
        <w:rPr>
          <w:rFonts w:asciiTheme="minorHAnsi" w:hAnsiTheme="minorHAnsi" w:cstheme="minorHAnsi"/>
          <w:sz w:val="18"/>
          <w:szCs w:val="18"/>
        </w:rPr>
        <w:t>osob</w:t>
      </w:r>
      <w:r w:rsidR="00E51C0E">
        <w:rPr>
          <w:rFonts w:asciiTheme="minorHAnsi" w:hAnsiTheme="minorHAnsi" w:cstheme="minorHAnsi"/>
          <w:sz w:val="18"/>
          <w:szCs w:val="18"/>
        </w:rPr>
        <w:t>ą</w:t>
      </w:r>
      <w:r w:rsidRPr="00A162C3">
        <w:rPr>
          <w:rFonts w:asciiTheme="minorHAnsi" w:hAnsiTheme="minorHAnsi" w:cstheme="minorHAnsi"/>
          <w:sz w:val="18"/>
          <w:szCs w:val="18"/>
        </w:rPr>
        <w:t xml:space="preserve">, </w:t>
      </w:r>
      <w:r w:rsidR="005E3118" w:rsidRPr="00A162C3">
        <w:rPr>
          <w:rFonts w:asciiTheme="minorHAnsi" w:hAnsiTheme="minorHAnsi" w:cstheme="minorHAnsi"/>
          <w:sz w:val="18"/>
          <w:szCs w:val="18"/>
        </w:rPr>
        <w:t>któr</w:t>
      </w:r>
      <w:r w:rsidR="005E3118">
        <w:rPr>
          <w:rFonts w:asciiTheme="minorHAnsi" w:hAnsiTheme="minorHAnsi" w:cstheme="minorHAnsi"/>
          <w:sz w:val="18"/>
          <w:szCs w:val="18"/>
        </w:rPr>
        <w:t>a</w:t>
      </w:r>
      <w:r w:rsidR="005E3118"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="00755E08">
        <w:rPr>
          <w:rFonts w:asciiTheme="minorHAnsi" w:hAnsiTheme="minorHAnsi" w:cstheme="minorHAnsi"/>
          <w:sz w:val="18"/>
          <w:szCs w:val="18"/>
        </w:rPr>
        <w:t xml:space="preserve"> będzie </w:t>
      </w:r>
      <w:r w:rsidR="00173774">
        <w:rPr>
          <w:rFonts w:asciiTheme="minorHAnsi" w:hAnsiTheme="minorHAnsi" w:cstheme="minorHAnsi"/>
          <w:sz w:val="18"/>
          <w:szCs w:val="18"/>
        </w:rPr>
        <w:t xml:space="preserve">pozostawać w gotowości  do tej współpracy </w:t>
      </w:r>
      <w:r w:rsidR="005E3118">
        <w:rPr>
          <w:rFonts w:asciiTheme="minorHAnsi" w:hAnsiTheme="minorHAnsi" w:cstheme="minorHAnsi"/>
          <w:sz w:val="18"/>
          <w:szCs w:val="18"/>
        </w:rPr>
        <w:t xml:space="preserve"> </w:t>
      </w:r>
      <w:r w:rsidRPr="00A162C3">
        <w:rPr>
          <w:rFonts w:asciiTheme="minorHAnsi" w:hAnsiTheme="minorHAnsi" w:cstheme="minorHAnsi"/>
          <w:sz w:val="18"/>
          <w:szCs w:val="18"/>
        </w:rPr>
        <w:t xml:space="preserve">z Zamawiającym w godzinach pracy Zamawiającego. </w:t>
      </w:r>
    </w:p>
    <w:p w14:paraId="55064D98" w14:textId="1815E00D" w:rsidR="00A162C3" w:rsidRPr="00A162C3" w:rsidRDefault="005E3118" w:rsidP="00A162C3">
      <w:pPr>
        <w:pStyle w:val="Tekstpodstawowy31"/>
        <w:numPr>
          <w:ilvl w:val="0"/>
          <w:numId w:val="3"/>
        </w:numPr>
        <w:spacing w:after="0" w:line="276" w:lineRule="auto"/>
        <w:ind w:hanging="35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162C3">
        <w:rPr>
          <w:rFonts w:asciiTheme="minorHAnsi" w:hAnsiTheme="minorHAnsi" w:cstheme="minorHAnsi"/>
          <w:sz w:val="18"/>
          <w:szCs w:val="18"/>
        </w:rPr>
        <w:t>Osob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A162C3">
        <w:rPr>
          <w:rFonts w:asciiTheme="minorHAnsi" w:hAnsiTheme="minorHAnsi" w:cstheme="minorHAnsi"/>
          <w:sz w:val="18"/>
          <w:szCs w:val="18"/>
        </w:rPr>
        <w:t xml:space="preserve"> wskazan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="003A5BF7" w:rsidRPr="00A162C3">
        <w:rPr>
          <w:rFonts w:asciiTheme="minorHAnsi" w:hAnsiTheme="minorHAnsi" w:cstheme="minorHAnsi"/>
          <w:sz w:val="18"/>
          <w:szCs w:val="18"/>
        </w:rPr>
        <w:t xml:space="preserve">do realizacji </w:t>
      </w:r>
      <w:r w:rsidR="00833B3C">
        <w:rPr>
          <w:rFonts w:asciiTheme="minorHAnsi" w:hAnsiTheme="minorHAnsi" w:cstheme="minorHAnsi"/>
          <w:sz w:val="18"/>
          <w:szCs w:val="18"/>
        </w:rPr>
        <w:t>umowy</w:t>
      </w:r>
      <w:r w:rsidR="00AC0F2B">
        <w:rPr>
          <w:rFonts w:asciiTheme="minorHAnsi" w:hAnsiTheme="minorHAnsi" w:cstheme="minorHAnsi"/>
          <w:sz w:val="18"/>
          <w:szCs w:val="18"/>
        </w:rPr>
        <w:t xml:space="preserve"> oraz  pozostająca w gotowości do współpracy, o której mowa w ust. </w:t>
      </w:r>
      <w:r w:rsidR="00EB4A39">
        <w:rPr>
          <w:rFonts w:asciiTheme="minorHAnsi" w:hAnsiTheme="minorHAnsi" w:cstheme="minorHAnsi"/>
          <w:sz w:val="18"/>
          <w:szCs w:val="18"/>
        </w:rPr>
        <w:t xml:space="preserve">9 </w:t>
      </w:r>
      <w:r w:rsidR="00EB4A39" w:rsidRPr="00A162C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musi</w:t>
      </w:r>
      <w:r w:rsidRPr="00A162C3">
        <w:rPr>
          <w:rFonts w:asciiTheme="minorHAnsi" w:hAnsiTheme="minorHAnsi" w:cstheme="minorHAnsi"/>
          <w:sz w:val="18"/>
          <w:szCs w:val="18"/>
        </w:rPr>
        <w:t xml:space="preserve"> </w:t>
      </w:r>
      <w:r w:rsidR="003A5BF7" w:rsidRPr="00A162C3">
        <w:rPr>
          <w:rFonts w:asciiTheme="minorHAnsi" w:hAnsiTheme="minorHAnsi" w:cstheme="minorHAnsi"/>
          <w:sz w:val="18"/>
          <w:szCs w:val="18"/>
        </w:rPr>
        <w:t xml:space="preserve">spełniać wymagania opisane w opisie przedmiotu zamówienia i złożonej przez Wykonawcę ofercie. Wykonawca tylko </w:t>
      </w:r>
      <w:r>
        <w:rPr>
          <w:rFonts w:asciiTheme="minorHAnsi" w:hAnsiTheme="minorHAnsi" w:cstheme="minorHAnsi"/>
          <w:sz w:val="18"/>
          <w:szCs w:val="18"/>
        </w:rPr>
        <w:br/>
      </w:r>
      <w:r w:rsidR="003A5BF7" w:rsidRPr="00A162C3">
        <w:rPr>
          <w:rFonts w:asciiTheme="minorHAnsi" w:hAnsiTheme="minorHAnsi" w:cstheme="minorHAnsi"/>
          <w:sz w:val="18"/>
          <w:szCs w:val="18"/>
        </w:rPr>
        <w:t xml:space="preserve">w wyjątkowej i nieprzewidzianej sytuacji (np. długotrwała choroba, śmierć) będzie mógł wskazać w trakcie realizacji umowy inną osobę do realizacji danego zadania, jednak będzie musiał uzyskać na to zgodę pisemną Zamawiającego oraz przedstawić dokumenty (do wglądu), że taka osoba posiada doświadczenie i kwalifikacje takie same lub wyższe od osób wskazanych w ofercie.  </w:t>
      </w:r>
    </w:p>
    <w:p w14:paraId="6DDB9F74" w14:textId="77777777" w:rsidR="00A162C3" w:rsidRPr="00A162C3" w:rsidRDefault="00A162C3" w:rsidP="00A15B7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</w:p>
    <w:p w14:paraId="1D810547" w14:textId="77777777" w:rsidR="00A15B7A" w:rsidRPr="00A162C3" w:rsidRDefault="00A15B7A" w:rsidP="00A15B7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  <w:r w:rsidRPr="00A162C3">
        <w:rPr>
          <w:rFonts w:cs="Arial"/>
          <w:b/>
          <w:bCs/>
          <w:sz w:val="18"/>
          <w:szCs w:val="18"/>
        </w:rPr>
        <w:t>§ 3.</w:t>
      </w:r>
    </w:p>
    <w:p w14:paraId="79B42A10" w14:textId="77777777" w:rsidR="003A5BF7" w:rsidRPr="00A162C3" w:rsidRDefault="003A5BF7" w:rsidP="00A15B7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  <w:r w:rsidRPr="00A162C3">
        <w:rPr>
          <w:rFonts w:cs="Arial"/>
          <w:b/>
          <w:bCs/>
          <w:sz w:val="18"/>
          <w:szCs w:val="18"/>
        </w:rPr>
        <w:t>Obowiązki Zamawiającego</w:t>
      </w:r>
    </w:p>
    <w:p w14:paraId="0FBEADA3" w14:textId="77777777" w:rsidR="00A15B7A" w:rsidRPr="00A162C3" w:rsidRDefault="00A15B7A" w:rsidP="00A15B7A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8"/>
          <w:szCs w:val="18"/>
        </w:rPr>
      </w:pPr>
    </w:p>
    <w:p w14:paraId="21180994" w14:textId="1A41054D" w:rsidR="00A15B7A" w:rsidRPr="00A162C3" w:rsidRDefault="003A5BF7" w:rsidP="00A162C3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567"/>
        <w:jc w:val="both"/>
        <w:rPr>
          <w:sz w:val="18"/>
          <w:szCs w:val="18"/>
        </w:rPr>
      </w:pPr>
      <w:r w:rsidRPr="00A162C3">
        <w:rPr>
          <w:sz w:val="18"/>
          <w:szCs w:val="18"/>
        </w:rPr>
        <w:t xml:space="preserve">Zamawiający zobowiązany </w:t>
      </w:r>
      <w:r w:rsidR="00EB4A39" w:rsidRPr="00A162C3">
        <w:rPr>
          <w:sz w:val="18"/>
          <w:szCs w:val="18"/>
        </w:rPr>
        <w:t xml:space="preserve">jest </w:t>
      </w:r>
      <w:r w:rsidRPr="00A162C3">
        <w:rPr>
          <w:sz w:val="18"/>
          <w:szCs w:val="18"/>
        </w:rPr>
        <w:t>do współpracy przy wykonywaniu umowy, polegającej na udzielaniu Wykonawcy wszelkich informacji i wyjaśnień związanych z przedmiotem niniejszej umowy, w szczególn</w:t>
      </w:r>
      <w:r w:rsidR="00A15B7A" w:rsidRPr="00A162C3">
        <w:rPr>
          <w:sz w:val="18"/>
          <w:szCs w:val="18"/>
        </w:rPr>
        <w:t>ości o założeniach planowanego p</w:t>
      </w:r>
      <w:r w:rsidRPr="00A162C3">
        <w:rPr>
          <w:sz w:val="18"/>
          <w:szCs w:val="18"/>
        </w:rPr>
        <w:t xml:space="preserve">rojektu, prowadzonej działalności i przedkładanej </w:t>
      </w:r>
      <w:r w:rsidR="00A162C3">
        <w:rPr>
          <w:sz w:val="18"/>
          <w:szCs w:val="18"/>
        </w:rPr>
        <w:t xml:space="preserve"> </w:t>
      </w:r>
      <w:r w:rsidRPr="00A162C3">
        <w:rPr>
          <w:sz w:val="18"/>
          <w:szCs w:val="18"/>
        </w:rPr>
        <w:t>dokumentacji. Wyjaśnienia składane mogą być przez umocowanych przedstawicieli Zamawiającego, a także jego pracowników i współpracowników – jeżeli z racji wykonanych czynności posiadają niezbędną wiedzę w przedmiotowym zakresie.</w:t>
      </w:r>
    </w:p>
    <w:p w14:paraId="3234318F" w14:textId="77777777" w:rsidR="00A15B7A" w:rsidRPr="00A162C3" w:rsidRDefault="003A5BF7" w:rsidP="00A15B7A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/>
        <w:jc w:val="both"/>
        <w:rPr>
          <w:sz w:val="18"/>
          <w:szCs w:val="18"/>
        </w:rPr>
      </w:pPr>
      <w:r w:rsidRPr="00A162C3">
        <w:rPr>
          <w:sz w:val="18"/>
          <w:szCs w:val="18"/>
        </w:rPr>
        <w:t>Zamawiający zobowiązuje się do przekazania Wykonawcy wszelkich informacji i dokumentów niezbędnych do sporządzenia wniosku o dofinansowanie</w:t>
      </w:r>
      <w:r w:rsidR="00FD5F2D" w:rsidRPr="00A162C3">
        <w:rPr>
          <w:sz w:val="18"/>
          <w:szCs w:val="18"/>
        </w:rPr>
        <w:t xml:space="preserve"> oraz studium wykonalności</w:t>
      </w:r>
      <w:r w:rsidRPr="00A162C3">
        <w:rPr>
          <w:sz w:val="18"/>
          <w:szCs w:val="18"/>
        </w:rPr>
        <w:t>.</w:t>
      </w:r>
    </w:p>
    <w:p w14:paraId="175DF6AB" w14:textId="0390B1B5" w:rsidR="003A5BF7" w:rsidRPr="00A162C3" w:rsidRDefault="003A5BF7" w:rsidP="00A15B7A">
      <w:pPr>
        <w:pStyle w:val="Akapitzlist"/>
        <w:numPr>
          <w:ilvl w:val="0"/>
          <w:numId w:val="6"/>
        </w:numPr>
        <w:tabs>
          <w:tab w:val="clear" w:pos="720"/>
        </w:tabs>
        <w:ind w:left="567"/>
        <w:jc w:val="both"/>
        <w:rPr>
          <w:sz w:val="18"/>
          <w:szCs w:val="18"/>
        </w:rPr>
      </w:pPr>
      <w:r w:rsidRPr="00A162C3">
        <w:rPr>
          <w:sz w:val="18"/>
          <w:szCs w:val="18"/>
        </w:rPr>
        <w:t>Zamawiający</w:t>
      </w:r>
      <w:r w:rsidR="005A6909">
        <w:rPr>
          <w:sz w:val="18"/>
          <w:szCs w:val="18"/>
        </w:rPr>
        <w:t xml:space="preserve"> zobowiązany jest  do </w:t>
      </w:r>
      <w:r w:rsidRPr="00A162C3">
        <w:rPr>
          <w:sz w:val="18"/>
          <w:szCs w:val="18"/>
        </w:rPr>
        <w:t xml:space="preserve"> </w:t>
      </w:r>
      <w:r w:rsidR="00EB4A39" w:rsidRPr="00A162C3">
        <w:rPr>
          <w:sz w:val="18"/>
          <w:szCs w:val="18"/>
        </w:rPr>
        <w:t>przekazywan</w:t>
      </w:r>
      <w:r w:rsidR="00EB4A39">
        <w:rPr>
          <w:sz w:val="18"/>
          <w:szCs w:val="18"/>
        </w:rPr>
        <w:t>ia</w:t>
      </w:r>
      <w:r w:rsidRPr="00A162C3">
        <w:rPr>
          <w:sz w:val="18"/>
          <w:szCs w:val="18"/>
        </w:rPr>
        <w:t>/udostępnian</w:t>
      </w:r>
      <w:r w:rsidR="005A6909">
        <w:rPr>
          <w:sz w:val="18"/>
          <w:szCs w:val="18"/>
        </w:rPr>
        <w:t>ia</w:t>
      </w:r>
      <w:r w:rsidRPr="00A162C3">
        <w:rPr>
          <w:sz w:val="18"/>
          <w:szCs w:val="18"/>
        </w:rPr>
        <w:t xml:space="preserve"> </w:t>
      </w:r>
      <w:r w:rsidR="00740A7F">
        <w:rPr>
          <w:sz w:val="18"/>
          <w:szCs w:val="18"/>
        </w:rPr>
        <w:t xml:space="preserve">Wykonawcy </w:t>
      </w:r>
      <w:r w:rsidRPr="00A162C3">
        <w:rPr>
          <w:sz w:val="18"/>
          <w:szCs w:val="18"/>
        </w:rPr>
        <w:t>informacj</w:t>
      </w:r>
      <w:r w:rsidR="00740A7F">
        <w:rPr>
          <w:sz w:val="18"/>
          <w:szCs w:val="18"/>
        </w:rPr>
        <w:t>i</w:t>
      </w:r>
      <w:r w:rsidRPr="00A162C3">
        <w:rPr>
          <w:sz w:val="18"/>
          <w:szCs w:val="18"/>
        </w:rPr>
        <w:t xml:space="preserve"> i dokument</w:t>
      </w:r>
      <w:r w:rsidR="005A6909">
        <w:rPr>
          <w:sz w:val="18"/>
          <w:szCs w:val="18"/>
        </w:rPr>
        <w:t>ów</w:t>
      </w:r>
      <w:r w:rsidRPr="00A162C3">
        <w:rPr>
          <w:sz w:val="18"/>
          <w:szCs w:val="18"/>
        </w:rPr>
        <w:t xml:space="preserve"> </w:t>
      </w:r>
      <w:r w:rsidR="005A6909">
        <w:rPr>
          <w:sz w:val="18"/>
          <w:szCs w:val="18"/>
        </w:rPr>
        <w:t xml:space="preserve"> w  terminach umożliwiających</w:t>
      </w:r>
      <w:r w:rsidR="00740A7F">
        <w:rPr>
          <w:sz w:val="18"/>
          <w:szCs w:val="18"/>
        </w:rPr>
        <w:t xml:space="preserve"> mu</w:t>
      </w:r>
      <w:r w:rsidR="005A6909">
        <w:rPr>
          <w:sz w:val="18"/>
          <w:szCs w:val="18"/>
        </w:rPr>
        <w:t xml:space="preserve"> wykonyw</w:t>
      </w:r>
      <w:r w:rsidR="00740A7F">
        <w:rPr>
          <w:sz w:val="18"/>
          <w:szCs w:val="18"/>
        </w:rPr>
        <w:t xml:space="preserve">anie </w:t>
      </w:r>
      <w:r w:rsidR="005A6909">
        <w:rPr>
          <w:sz w:val="18"/>
          <w:szCs w:val="18"/>
        </w:rPr>
        <w:t>umowy</w:t>
      </w:r>
      <w:r w:rsidRPr="00A162C3">
        <w:rPr>
          <w:sz w:val="18"/>
          <w:szCs w:val="18"/>
        </w:rPr>
        <w:t xml:space="preserve"> </w:t>
      </w:r>
      <w:r w:rsidR="005A6909">
        <w:rPr>
          <w:sz w:val="18"/>
          <w:szCs w:val="18"/>
        </w:rPr>
        <w:t>jak również</w:t>
      </w:r>
      <w:r w:rsidR="008B2014">
        <w:rPr>
          <w:sz w:val="18"/>
          <w:szCs w:val="18"/>
        </w:rPr>
        <w:t xml:space="preserve"> </w:t>
      </w:r>
      <w:r w:rsidRPr="00A162C3">
        <w:rPr>
          <w:sz w:val="18"/>
          <w:szCs w:val="18"/>
        </w:rPr>
        <w:t>poprawn</w:t>
      </w:r>
      <w:r w:rsidR="008B2014">
        <w:rPr>
          <w:sz w:val="18"/>
          <w:szCs w:val="18"/>
        </w:rPr>
        <w:t xml:space="preserve">ych </w:t>
      </w:r>
      <w:r w:rsidRPr="00A162C3">
        <w:rPr>
          <w:sz w:val="18"/>
          <w:szCs w:val="18"/>
        </w:rPr>
        <w:t>merytoryczn</w:t>
      </w:r>
      <w:r w:rsidR="001E7D95">
        <w:rPr>
          <w:sz w:val="18"/>
          <w:szCs w:val="18"/>
        </w:rPr>
        <w:t>ie</w:t>
      </w:r>
      <w:r w:rsidR="00855F34">
        <w:rPr>
          <w:sz w:val="18"/>
          <w:szCs w:val="18"/>
        </w:rPr>
        <w:t xml:space="preserve">, które mogą mieć wpływ </w:t>
      </w:r>
      <w:r w:rsidRPr="00A162C3">
        <w:rPr>
          <w:sz w:val="18"/>
          <w:szCs w:val="18"/>
        </w:rPr>
        <w:t xml:space="preserve"> </w:t>
      </w:r>
      <w:r w:rsidR="00EB4A39">
        <w:rPr>
          <w:sz w:val="18"/>
          <w:szCs w:val="18"/>
        </w:rPr>
        <w:t xml:space="preserve">na </w:t>
      </w:r>
      <w:r w:rsidR="00EB4A39" w:rsidRPr="00A162C3">
        <w:rPr>
          <w:sz w:val="18"/>
          <w:szCs w:val="18"/>
        </w:rPr>
        <w:t>sporządzani</w:t>
      </w:r>
      <w:r w:rsidR="00EB4A39">
        <w:rPr>
          <w:sz w:val="18"/>
          <w:szCs w:val="18"/>
        </w:rPr>
        <w:t xml:space="preserve">e </w:t>
      </w:r>
      <w:r w:rsidR="001E7D95">
        <w:rPr>
          <w:sz w:val="18"/>
          <w:szCs w:val="18"/>
        </w:rPr>
        <w:t xml:space="preserve">przez </w:t>
      </w:r>
      <w:r w:rsidR="00EB4A39">
        <w:rPr>
          <w:sz w:val="18"/>
          <w:szCs w:val="18"/>
        </w:rPr>
        <w:t>Wykonawcę</w:t>
      </w:r>
      <w:r w:rsidR="001E7D95">
        <w:rPr>
          <w:sz w:val="18"/>
          <w:szCs w:val="18"/>
        </w:rPr>
        <w:t xml:space="preserve"> </w:t>
      </w:r>
      <w:r w:rsidRPr="00A162C3">
        <w:rPr>
          <w:sz w:val="18"/>
          <w:szCs w:val="18"/>
        </w:rPr>
        <w:t xml:space="preserve">dokumentacji / </w:t>
      </w:r>
      <w:r w:rsidR="00EB4A39" w:rsidRPr="00A162C3">
        <w:rPr>
          <w:sz w:val="18"/>
          <w:szCs w:val="18"/>
        </w:rPr>
        <w:t>wniosk</w:t>
      </w:r>
      <w:r w:rsidR="00EB4A39">
        <w:rPr>
          <w:sz w:val="18"/>
          <w:szCs w:val="18"/>
        </w:rPr>
        <w:t>u</w:t>
      </w:r>
      <w:r w:rsidR="00EB4A39" w:rsidRPr="00A162C3">
        <w:rPr>
          <w:sz w:val="18"/>
          <w:szCs w:val="18"/>
        </w:rPr>
        <w:t xml:space="preserve"> </w:t>
      </w:r>
      <w:r w:rsidRPr="00A162C3">
        <w:rPr>
          <w:sz w:val="18"/>
          <w:szCs w:val="18"/>
        </w:rPr>
        <w:t>w trakcie realizacji umowy.</w:t>
      </w:r>
    </w:p>
    <w:p w14:paraId="0ACCCF0C" w14:textId="77777777" w:rsidR="00A162C3" w:rsidRPr="0004734C" w:rsidRDefault="003A5BF7" w:rsidP="0004734C">
      <w:pPr>
        <w:pStyle w:val="Akapitzlist"/>
        <w:numPr>
          <w:ilvl w:val="0"/>
          <w:numId w:val="6"/>
        </w:numPr>
        <w:tabs>
          <w:tab w:val="clear" w:pos="720"/>
        </w:tabs>
        <w:ind w:left="567"/>
        <w:jc w:val="both"/>
        <w:rPr>
          <w:sz w:val="18"/>
          <w:szCs w:val="18"/>
        </w:rPr>
      </w:pPr>
      <w:r w:rsidRPr="00A162C3">
        <w:rPr>
          <w:sz w:val="18"/>
          <w:szCs w:val="18"/>
        </w:rPr>
        <w:t xml:space="preserve">Zamawiający zobowiązuje się do wydania wszelkich niezbędnych upoważnień dla osób wykonujących niniejszą umowę. </w:t>
      </w:r>
    </w:p>
    <w:p w14:paraId="6E2FB96D" w14:textId="77777777" w:rsidR="00A162C3" w:rsidRDefault="00A162C3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37E98209" w14:textId="77777777" w:rsidR="00A15B7A" w:rsidRPr="00A162C3" w:rsidRDefault="003A5BF7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A162C3">
        <w:rPr>
          <w:rFonts w:cs="Arial"/>
          <w:b/>
          <w:bCs/>
          <w:sz w:val="18"/>
          <w:szCs w:val="18"/>
        </w:rPr>
        <w:t>§ 4.</w:t>
      </w:r>
    </w:p>
    <w:p w14:paraId="142E5B6E" w14:textId="2A3784A0" w:rsidR="003A5BF7" w:rsidRPr="00A162C3" w:rsidRDefault="00A977FC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Okres</w:t>
      </w:r>
      <w:r w:rsidR="003A5BF7" w:rsidRPr="00A162C3">
        <w:rPr>
          <w:rFonts w:cs="Arial"/>
          <w:b/>
          <w:bCs/>
          <w:sz w:val="18"/>
          <w:szCs w:val="18"/>
        </w:rPr>
        <w:t xml:space="preserve"> Realizacji</w:t>
      </w:r>
    </w:p>
    <w:p w14:paraId="51763B5D" w14:textId="77777777" w:rsidR="00A15B7A" w:rsidRPr="00A162C3" w:rsidRDefault="00A15B7A" w:rsidP="00A1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3FD045A9" w14:textId="231BF1A9" w:rsidR="003A5BF7" w:rsidRPr="00A162C3" w:rsidRDefault="00A977FC" w:rsidP="00A15B7A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357"/>
        <w:jc w:val="both"/>
        <w:rPr>
          <w:sz w:val="18"/>
          <w:szCs w:val="18"/>
        </w:rPr>
      </w:pPr>
      <w:r>
        <w:rPr>
          <w:sz w:val="18"/>
          <w:szCs w:val="18"/>
        </w:rPr>
        <w:t>Okres</w:t>
      </w:r>
      <w:r w:rsidR="003A5BF7" w:rsidRPr="00A162C3">
        <w:rPr>
          <w:sz w:val="18"/>
          <w:szCs w:val="18"/>
        </w:rPr>
        <w:t xml:space="preserve"> realizacji umowy w zakresie opracowania i sporządzenia studium wykonalności oraz wniosku aplikacyjnego o dofinansowanie inwestycji, określa się </w:t>
      </w:r>
      <w:r w:rsidR="00383738">
        <w:rPr>
          <w:sz w:val="18"/>
          <w:szCs w:val="18"/>
        </w:rPr>
        <w:t xml:space="preserve">na </w:t>
      </w:r>
      <w:r w:rsidR="00F94263">
        <w:rPr>
          <w:sz w:val="18"/>
          <w:szCs w:val="18"/>
        </w:rPr>
        <w:t>2</w:t>
      </w:r>
      <w:r w:rsidR="00605286">
        <w:rPr>
          <w:sz w:val="18"/>
          <w:szCs w:val="18"/>
        </w:rPr>
        <w:t>5</w:t>
      </w:r>
      <w:r w:rsidR="00F94263">
        <w:rPr>
          <w:sz w:val="18"/>
          <w:szCs w:val="18"/>
        </w:rPr>
        <w:t xml:space="preserve"> maja</w:t>
      </w:r>
      <w:r w:rsidR="00383738">
        <w:rPr>
          <w:sz w:val="18"/>
          <w:szCs w:val="18"/>
        </w:rPr>
        <w:t xml:space="preserve"> 2022 r</w:t>
      </w:r>
      <w:r w:rsidR="003A5BF7" w:rsidRPr="00383738">
        <w:rPr>
          <w:sz w:val="18"/>
          <w:szCs w:val="18"/>
        </w:rPr>
        <w:t>.</w:t>
      </w:r>
      <w:r w:rsidR="003A5BF7" w:rsidRPr="00A162C3">
        <w:rPr>
          <w:sz w:val="18"/>
          <w:szCs w:val="18"/>
        </w:rPr>
        <w:t xml:space="preserve"> </w:t>
      </w:r>
    </w:p>
    <w:p w14:paraId="340D4D4C" w14:textId="0B56F2C5" w:rsidR="003A5BF7" w:rsidRPr="00A162C3" w:rsidRDefault="00A977FC" w:rsidP="00A15B7A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Okres </w:t>
      </w:r>
      <w:r w:rsidR="003A5BF7" w:rsidRPr="00A162C3">
        <w:rPr>
          <w:sz w:val="18"/>
          <w:szCs w:val="18"/>
        </w:rPr>
        <w:t xml:space="preserve"> realizacji umowy w zakresie przygotowania poprawek i uzupełnień wniosku oraz udzielania wyjaśnień, określa się od dnia złożenia wniosku o dofinansowanie do dnia zawarcia umowy na realizację inwestycji</w:t>
      </w:r>
      <w:r w:rsidR="00B57A26">
        <w:rPr>
          <w:sz w:val="18"/>
          <w:szCs w:val="18"/>
        </w:rPr>
        <w:t>, realizowanej w ramach otrzymanego dofinansowania</w:t>
      </w:r>
      <w:r w:rsidR="003A5BF7" w:rsidRPr="00A162C3">
        <w:rPr>
          <w:sz w:val="18"/>
          <w:szCs w:val="18"/>
        </w:rPr>
        <w:t>.</w:t>
      </w:r>
    </w:p>
    <w:p w14:paraId="7D5B1B79" w14:textId="77777777" w:rsidR="00A15B7A" w:rsidRPr="00A162C3" w:rsidRDefault="000F244F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A162C3">
        <w:rPr>
          <w:rFonts w:cs="Arial"/>
          <w:b/>
          <w:bCs/>
          <w:sz w:val="18"/>
          <w:szCs w:val="18"/>
        </w:rPr>
        <w:t>§ 5.</w:t>
      </w:r>
    </w:p>
    <w:p w14:paraId="2B39DA02" w14:textId="77777777" w:rsidR="000F244F" w:rsidRPr="00A162C3" w:rsidRDefault="000F244F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A162C3">
        <w:rPr>
          <w:rFonts w:cs="Arial"/>
          <w:b/>
          <w:bCs/>
          <w:sz w:val="18"/>
          <w:szCs w:val="18"/>
        </w:rPr>
        <w:t>Wartość przedmiotu umowy</w:t>
      </w:r>
    </w:p>
    <w:p w14:paraId="656D4BAD" w14:textId="77777777" w:rsidR="00A15B7A" w:rsidRPr="00A162C3" w:rsidRDefault="00A15B7A" w:rsidP="00A1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3E1A4C27" w14:textId="77777777" w:rsidR="00956FC2" w:rsidRDefault="00956FC2" w:rsidP="00956FC2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Strony ustalają wynagrodzenie Wykonawcy za wykonanie zadań objętych niniejszą umową w wysokości </w:t>
      </w:r>
      <w:r w:rsidRPr="00A162C3">
        <w:rPr>
          <w:rFonts w:cstheme="minorHAnsi"/>
          <w:b/>
          <w:sz w:val="18"/>
          <w:szCs w:val="18"/>
        </w:rPr>
        <w:t>………………………………………………….zł netto</w:t>
      </w:r>
      <w:r>
        <w:rPr>
          <w:rFonts w:cstheme="minorHAnsi"/>
          <w:b/>
          <w:sz w:val="18"/>
          <w:szCs w:val="18"/>
        </w:rPr>
        <w:t xml:space="preserve">  </w:t>
      </w:r>
      <w:r w:rsidRPr="00A162C3">
        <w:rPr>
          <w:rFonts w:cstheme="minorHAnsi"/>
          <w:sz w:val="18"/>
          <w:szCs w:val="18"/>
        </w:rPr>
        <w:t xml:space="preserve"> (słownie zł:………………………………………………………………..),</w:t>
      </w:r>
    </w:p>
    <w:p w14:paraId="11E84851" w14:textId="77777777" w:rsidR="00956FC2" w:rsidRPr="00A162C3" w:rsidRDefault="00956FC2" w:rsidP="0095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</w:t>
      </w:r>
      <w:r w:rsidRPr="00A162C3">
        <w:rPr>
          <w:rFonts w:cstheme="minorHAnsi"/>
          <w:b/>
          <w:sz w:val="18"/>
          <w:szCs w:val="18"/>
        </w:rPr>
        <w:t xml:space="preserve">………………………………………………….zł </w:t>
      </w:r>
      <w:r>
        <w:rPr>
          <w:rFonts w:cstheme="minorHAnsi"/>
          <w:b/>
          <w:sz w:val="18"/>
          <w:szCs w:val="18"/>
        </w:rPr>
        <w:t>brutto</w:t>
      </w:r>
      <w:r w:rsidRPr="00A162C3">
        <w:rPr>
          <w:rFonts w:cstheme="minorHAnsi"/>
          <w:sz w:val="18"/>
          <w:szCs w:val="18"/>
        </w:rPr>
        <w:t xml:space="preserve"> (słownie zł:………………………………………………………………..),</w:t>
      </w:r>
      <w:r>
        <w:rPr>
          <w:rFonts w:cstheme="minorHAnsi"/>
          <w:sz w:val="18"/>
          <w:szCs w:val="18"/>
        </w:rPr>
        <w:t xml:space="preserve"> </w:t>
      </w:r>
      <w:r w:rsidRPr="00A162C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A162C3">
        <w:rPr>
          <w:rFonts w:cstheme="minorHAnsi"/>
          <w:sz w:val="18"/>
          <w:szCs w:val="18"/>
        </w:rPr>
        <w:t>w tym:</w:t>
      </w:r>
    </w:p>
    <w:p w14:paraId="172AFE3B" w14:textId="77777777" w:rsidR="00956FC2" w:rsidRPr="00A162C3" w:rsidRDefault="00956FC2" w:rsidP="00956FC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</w:p>
    <w:p w14:paraId="6767D6C0" w14:textId="77777777" w:rsidR="00956FC2" w:rsidRDefault="00956FC2" w:rsidP="00956FC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za opracowanie i sporządzenie studium wykonalności</w:t>
      </w:r>
      <w:r>
        <w:rPr>
          <w:rFonts w:cstheme="minorHAnsi"/>
          <w:sz w:val="18"/>
          <w:szCs w:val="18"/>
        </w:rPr>
        <w:t xml:space="preserve">          </w:t>
      </w:r>
      <w:r w:rsidRPr="00A162C3">
        <w:rPr>
          <w:rFonts w:cstheme="minorHAnsi"/>
          <w:sz w:val="18"/>
          <w:szCs w:val="18"/>
        </w:rPr>
        <w:t xml:space="preserve"> </w:t>
      </w:r>
      <w:r w:rsidRPr="00A162C3">
        <w:rPr>
          <w:rFonts w:cstheme="minorHAnsi"/>
          <w:b/>
          <w:sz w:val="18"/>
          <w:szCs w:val="18"/>
        </w:rPr>
        <w:t>………………………………………………….. zł netto</w:t>
      </w:r>
    </w:p>
    <w:p w14:paraId="15A6823B" w14:textId="77777777" w:rsidR="00956FC2" w:rsidRPr="002E437F" w:rsidRDefault="00956FC2" w:rsidP="00956F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b/>
          <w:sz w:val="18"/>
          <w:szCs w:val="18"/>
        </w:rPr>
      </w:pPr>
      <w:r w:rsidRPr="002E437F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cstheme="minorHAnsi"/>
          <w:b/>
          <w:sz w:val="18"/>
          <w:szCs w:val="18"/>
        </w:rPr>
        <w:t xml:space="preserve">          </w:t>
      </w:r>
      <w:r w:rsidRPr="002E437F">
        <w:rPr>
          <w:rFonts w:cstheme="minorHAnsi"/>
          <w:b/>
          <w:sz w:val="18"/>
          <w:szCs w:val="18"/>
        </w:rPr>
        <w:t>…………………………………………</w:t>
      </w:r>
      <w:r>
        <w:rPr>
          <w:rFonts w:cstheme="minorHAnsi"/>
          <w:b/>
          <w:sz w:val="18"/>
          <w:szCs w:val="18"/>
        </w:rPr>
        <w:t xml:space="preserve"> </w:t>
      </w:r>
      <w:r w:rsidRPr="002E437F">
        <w:rPr>
          <w:rFonts w:cstheme="minorHAnsi"/>
          <w:b/>
          <w:sz w:val="18"/>
          <w:szCs w:val="18"/>
        </w:rPr>
        <w:t>……</w:t>
      </w:r>
      <w:r>
        <w:rPr>
          <w:rFonts w:cstheme="minorHAnsi"/>
          <w:b/>
          <w:sz w:val="18"/>
          <w:szCs w:val="18"/>
        </w:rPr>
        <w:t>…</w:t>
      </w:r>
      <w:r w:rsidRPr="002E437F">
        <w:rPr>
          <w:rFonts w:cstheme="minorHAnsi"/>
          <w:b/>
          <w:sz w:val="18"/>
          <w:szCs w:val="18"/>
        </w:rPr>
        <w:t xml:space="preserve"> zł brutto                                                     </w:t>
      </w:r>
    </w:p>
    <w:p w14:paraId="2FDEDC4A" w14:textId="77777777" w:rsidR="00956FC2" w:rsidRPr="00A162C3" w:rsidRDefault="00956FC2" w:rsidP="00956FC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za opracowanie i sporządzenie wniosku o dofinansowanie </w:t>
      </w:r>
      <w:r>
        <w:rPr>
          <w:rFonts w:cstheme="minorHAnsi"/>
          <w:sz w:val="18"/>
          <w:szCs w:val="18"/>
        </w:rPr>
        <w:t xml:space="preserve">   </w:t>
      </w:r>
      <w:r w:rsidRPr="00A162C3">
        <w:rPr>
          <w:rFonts w:cstheme="minorHAnsi"/>
          <w:b/>
          <w:sz w:val="18"/>
          <w:szCs w:val="18"/>
        </w:rPr>
        <w:t>……………………………………………</w:t>
      </w:r>
      <w:r>
        <w:rPr>
          <w:rFonts w:cstheme="minorHAnsi"/>
          <w:b/>
          <w:sz w:val="18"/>
          <w:szCs w:val="18"/>
        </w:rPr>
        <w:t>………</w:t>
      </w:r>
      <w:r w:rsidRPr="00A162C3">
        <w:rPr>
          <w:rFonts w:cstheme="minorHAnsi"/>
          <w:b/>
          <w:sz w:val="18"/>
          <w:szCs w:val="18"/>
        </w:rPr>
        <w:t>zł netto</w:t>
      </w:r>
    </w:p>
    <w:p w14:paraId="6BCB409B" w14:textId="3FC53AB4" w:rsidR="000F244F" w:rsidRPr="00A162C3" w:rsidRDefault="00956FC2" w:rsidP="00956F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</w:t>
      </w:r>
      <w:r w:rsidRPr="002E437F">
        <w:rPr>
          <w:rFonts w:cstheme="minorHAnsi"/>
          <w:b/>
          <w:sz w:val="18"/>
          <w:szCs w:val="18"/>
        </w:rPr>
        <w:t>…………………………………………………</w:t>
      </w:r>
      <w:r>
        <w:rPr>
          <w:rFonts w:cstheme="minorHAnsi"/>
          <w:b/>
          <w:sz w:val="18"/>
          <w:szCs w:val="18"/>
        </w:rPr>
        <w:t>..</w:t>
      </w:r>
      <w:r w:rsidRPr="002E437F">
        <w:rPr>
          <w:rFonts w:cstheme="minorHAnsi"/>
          <w:b/>
          <w:sz w:val="18"/>
          <w:szCs w:val="18"/>
        </w:rPr>
        <w:t xml:space="preserve">. zł brutto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18"/>
          <w:szCs w:val="18"/>
        </w:rPr>
        <w:t xml:space="preserve">        </w:t>
      </w:r>
    </w:p>
    <w:p w14:paraId="6F7A7B55" w14:textId="77777777" w:rsidR="00A15B7A" w:rsidRPr="00A162C3" w:rsidRDefault="00A15B7A" w:rsidP="00A15B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18"/>
          <w:szCs w:val="18"/>
        </w:rPr>
      </w:pPr>
    </w:p>
    <w:p w14:paraId="48DA63FD" w14:textId="77777777" w:rsidR="000F244F" w:rsidRPr="00A162C3" w:rsidRDefault="000F244F" w:rsidP="00A15B7A">
      <w:pPr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Powyższe wynagrodzenie zostanie powiększone o podatek VAT w wysokości zgodnej z przepisami obowiązującymi </w:t>
      </w:r>
      <w:r w:rsidR="00A162C3">
        <w:rPr>
          <w:rFonts w:cstheme="minorHAnsi"/>
          <w:sz w:val="18"/>
          <w:szCs w:val="18"/>
        </w:rPr>
        <w:br/>
      </w:r>
      <w:r w:rsidRPr="00A162C3">
        <w:rPr>
          <w:rFonts w:cstheme="minorHAnsi"/>
          <w:sz w:val="18"/>
          <w:szCs w:val="18"/>
        </w:rPr>
        <w:t>w dniu wystawienia faktury.</w:t>
      </w:r>
    </w:p>
    <w:p w14:paraId="7D3AC157" w14:textId="77777777" w:rsidR="000F244F" w:rsidRPr="00A162C3" w:rsidRDefault="000F244F" w:rsidP="00A1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2181E0A" w14:textId="77777777" w:rsidR="00A15B7A" w:rsidRPr="00A162C3" w:rsidRDefault="000F244F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162C3">
        <w:rPr>
          <w:rFonts w:cstheme="minorHAnsi"/>
          <w:b/>
          <w:bCs/>
          <w:sz w:val="18"/>
          <w:szCs w:val="18"/>
        </w:rPr>
        <w:t>§ 6.</w:t>
      </w:r>
    </w:p>
    <w:p w14:paraId="02455428" w14:textId="77777777" w:rsidR="000F244F" w:rsidRPr="00A162C3" w:rsidRDefault="000F244F" w:rsidP="00A15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162C3">
        <w:rPr>
          <w:rFonts w:cstheme="minorHAnsi"/>
          <w:b/>
          <w:bCs/>
          <w:sz w:val="18"/>
          <w:szCs w:val="18"/>
        </w:rPr>
        <w:t>Płatności</w:t>
      </w:r>
    </w:p>
    <w:p w14:paraId="38BA32F0" w14:textId="77777777" w:rsidR="00A15B7A" w:rsidRPr="00A162C3" w:rsidRDefault="00A15B7A" w:rsidP="00A1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A40E1B4" w14:textId="77777777" w:rsidR="000F244F" w:rsidRPr="00A162C3" w:rsidRDefault="000F244F" w:rsidP="00A15B7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Wynagrodzenie, o którym mowa w § 5 ust. 1 wypłacane będzie przez Zamawiającego na rzecz Wykonawcy, na podstawie faktur VAT wystawianych przez Wykonawcę, w terminach:</w:t>
      </w:r>
    </w:p>
    <w:p w14:paraId="061F8FEF" w14:textId="04243E8A" w:rsidR="000F244F" w:rsidRPr="00A162C3" w:rsidRDefault="00FD5F2D" w:rsidP="00A15B7A">
      <w:pPr>
        <w:pStyle w:val="Akapitzlist"/>
        <w:numPr>
          <w:ilvl w:val="1"/>
          <w:numId w:val="16"/>
        </w:numPr>
        <w:spacing w:after="0" w:line="240" w:lineRule="auto"/>
        <w:ind w:left="1417" w:hanging="357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I transza - 6</w:t>
      </w:r>
      <w:r w:rsidR="000F244F" w:rsidRPr="00A162C3">
        <w:rPr>
          <w:rFonts w:cstheme="minorHAnsi"/>
          <w:sz w:val="18"/>
          <w:szCs w:val="18"/>
        </w:rPr>
        <w:t xml:space="preserve">0 % kwoty wynagrodzenia w terminie 30 dni </w:t>
      </w:r>
      <w:r w:rsidR="008702E6">
        <w:rPr>
          <w:rFonts w:cstheme="minorHAnsi"/>
          <w:sz w:val="18"/>
          <w:szCs w:val="18"/>
        </w:rPr>
        <w:t xml:space="preserve">po wykonaniu </w:t>
      </w:r>
      <w:r w:rsidR="008702E6" w:rsidRPr="00A162C3">
        <w:rPr>
          <w:sz w:val="18"/>
          <w:szCs w:val="18"/>
        </w:rPr>
        <w:t>opracowania i sporządzenia studium wykonalności oraz wniosku aplikacyjnego o dofinansowanie</w:t>
      </w:r>
      <w:r w:rsidR="001D0469">
        <w:rPr>
          <w:sz w:val="18"/>
          <w:szCs w:val="18"/>
        </w:rPr>
        <w:t>,</w:t>
      </w:r>
    </w:p>
    <w:p w14:paraId="03E179A0" w14:textId="7D7FF2D8" w:rsidR="00A162C3" w:rsidRPr="00A162C3" w:rsidRDefault="00FD5F2D" w:rsidP="00A162C3">
      <w:pPr>
        <w:pStyle w:val="Akapitzlist"/>
        <w:numPr>
          <w:ilvl w:val="1"/>
          <w:numId w:val="16"/>
        </w:numPr>
        <w:spacing w:after="0" w:line="240" w:lineRule="auto"/>
        <w:ind w:left="1417" w:hanging="357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II transza - 4</w:t>
      </w:r>
      <w:r w:rsidR="000F244F" w:rsidRPr="00A162C3">
        <w:rPr>
          <w:rFonts w:cstheme="minorHAnsi"/>
          <w:sz w:val="18"/>
          <w:szCs w:val="18"/>
        </w:rPr>
        <w:t xml:space="preserve">0 % kwoty wynagrodzenia w terminie 30 dni od dnia podpisania umowy </w:t>
      </w:r>
      <w:r w:rsidR="00A162C3">
        <w:rPr>
          <w:rFonts w:cstheme="minorHAnsi"/>
          <w:sz w:val="18"/>
          <w:szCs w:val="18"/>
        </w:rPr>
        <w:br/>
      </w:r>
      <w:r w:rsidR="000F244F" w:rsidRPr="00A162C3">
        <w:rPr>
          <w:rFonts w:cstheme="minorHAnsi"/>
          <w:sz w:val="18"/>
          <w:szCs w:val="18"/>
        </w:rPr>
        <w:t>o dofinansowanie.</w:t>
      </w:r>
    </w:p>
    <w:p w14:paraId="7C03B2A2" w14:textId="2176E2AA" w:rsidR="00A162C3" w:rsidRDefault="000F244F" w:rsidP="00A162C3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Jeżeli złożony wniosek o dofinansowanie nie spełni wszystkich kryteriów formalnych (u</w:t>
      </w:r>
      <w:r w:rsidR="00DE672B">
        <w:rPr>
          <w:rFonts w:cstheme="minorHAnsi"/>
          <w:sz w:val="18"/>
          <w:szCs w:val="18"/>
        </w:rPr>
        <w:t xml:space="preserve">zyska negatywną ocenę formalną) </w:t>
      </w:r>
      <w:r w:rsidRPr="00A162C3">
        <w:rPr>
          <w:rFonts w:cstheme="minorHAnsi"/>
          <w:sz w:val="18"/>
          <w:szCs w:val="18"/>
        </w:rPr>
        <w:t>wykonawcy nie przysługuje wynagrodzenie. Jeżeli na podstawie lis</w:t>
      </w:r>
      <w:r w:rsidR="00DE672B">
        <w:rPr>
          <w:rFonts w:cstheme="minorHAnsi"/>
          <w:sz w:val="18"/>
          <w:szCs w:val="18"/>
        </w:rPr>
        <w:t xml:space="preserve">ty rankingowej wniosek zostanie </w:t>
      </w:r>
      <w:r w:rsidRPr="00A162C3">
        <w:rPr>
          <w:rFonts w:cstheme="minorHAnsi"/>
          <w:sz w:val="18"/>
          <w:szCs w:val="18"/>
        </w:rPr>
        <w:t>zarekomendowany do finansowania, a nie dojdzie do podpisania umowy o dofinansowanie z winy Zamawiającego, Wykonawca za wykonaną pracę, zachowuje prawo do  wynagrodzenia za sporządzenie studium wykonalności oraz wniosku o dofinansowanie</w:t>
      </w:r>
      <w:r w:rsidR="00B5299A">
        <w:rPr>
          <w:rFonts w:cstheme="minorHAnsi"/>
          <w:sz w:val="18"/>
          <w:szCs w:val="18"/>
        </w:rPr>
        <w:t>, w kwocie odpowiadającej I transzy</w:t>
      </w:r>
      <w:r w:rsidRPr="00A162C3">
        <w:rPr>
          <w:rFonts w:cstheme="minorHAnsi"/>
          <w:sz w:val="18"/>
          <w:szCs w:val="18"/>
        </w:rPr>
        <w:t>.</w:t>
      </w:r>
    </w:p>
    <w:p w14:paraId="34E8E3F1" w14:textId="77777777" w:rsidR="003C6AE6" w:rsidRPr="003C6AE6" w:rsidRDefault="003C6AE6" w:rsidP="003C6AE6">
      <w:pPr>
        <w:pStyle w:val="Akapitzlist"/>
        <w:numPr>
          <w:ilvl w:val="0"/>
          <w:numId w:val="11"/>
        </w:numPr>
        <w:jc w:val="both"/>
        <w:rPr>
          <w:bCs/>
          <w:sz w:val="18"/>
          <w:szCs w:val="18"/>
        </w:rPr>
      </w:pPr>
      <w:r w:rsidRPr="003C6AE6">
        <w:rPr>
          <w:sz w:val="18"/>
          <w:szCs w:val="18"/>
        </w:rPr>
        <w:t xml:space="preserve">Wykonawca dostarczy fakturę VAT do Kancelarii Zamawiającego w Warszawie ul. W.K. Roentgena 5 lub do Działu Księgowości Zamawiającego w Warszawie przy ul. Wawelskiej 15B. Na fakturze należy podać numer niniejszej umowy. </w:t>
      </w:r>
    </w:p>
    <w:p w14:paraId="657D6E63" w14:textId="5C490B4D" w:rsidR="003C6AE6" w:rsidRPr="003C6AE6" w:rsidRDefault="003C6AE6" w:rsidP="003C6AE6">
      <w:pPr>
        <w:pStyle w:val="Akapitzlist"/>
        <w:numPr>
          <w:ilvl w:val="0"/>
          <w:numId w:val="11"/>
        </w:numPr>
        <w:jc w:val="both"/>
        <w:rPr>
          <w:bCs/>
          <w:sz w:val="18"/>
          <w:szCs w:val="18"/>
        </w:rPr>
      </w:pPr>
      <w:r w:rsidRPr="003C6AE6">
        <w:rPr>
          <w:rFonts w:cstheme="minorHAnsi"/>
          <w:sz w:val="18"/>
          <w:szCs w:val="18"/>
        </w:rPr>
        <w:t>Wykonawca może przesłać Zamawiającemu ustruktu</w:t>
      </w:r>
      <w:r w:rsidR="00B45509">
        <w:rPr>
          <w:rFonts w:cstheme="minorHAnsi"/>
          <w:sz w:val="18"/>
          <w:szCs w:val="18"/>
        </w:rPr>
        <w:t xml:space="preserve">ryzowaną fakturę elektroniczną </w:t>
      </w:r>
      <w:r w:rsidRPr="003C6AE6">
        <w:rPr>
          <w:rFonts w:cstheme="minorHAnsi"/>
          <w:sz w:val="18"/>
          <w:szCs w:val="18"/>
        </w:rPr>
        <w:t xml:space="preserve">za pośrednictwem Platformy Elektronicznego Fakturowania (PEF pod adresem: </w:t>
      </w:r>
      <w:hyperlink r:id="rId8" w:history="1">
        <w:r w:rsidRPr="003C6AE6">
          <w:rPr>
            <w:rStyle w:val="Hipercze"/>
            <w:rFonts w:cstheme="minorHAnsi"/>
            <w:sz w:val="18"/>
            <w:szCs w:val="18"/>
          </w:rPr>
          <w:t>www.efaktura.gov.pl</w:t>
        </w:r>
      </w:hyperlink>
      <w:r w:rsidRPr="003C6AE6">
        <w:rPr>
          <w:rFonts w:cstheme="minorHAnsi"/>
          <w:sz w:val="18"/>
          <w:szCs w:val="18"/>
        </w:rPr>
        <w:t xml:space="preserve">) na zasadach określonych w ustawie z dnia 9 listopada 2018 r. o elektronicznym fakturowaniu w zamówieniach publicznych, koncesjach na roboty budowlane lub usługi oraz partnerstwie </w:t>
      </w:r>
      <w:proofErr w:type="spellStart"/>
      <w:r w:rsidRPr="003C6AE6">
        <w:rPr>
          <w:rFonts w:cstheme="minorHAnsi"/>
          <w:sz w:val="18"/>
          <w:szCs w:val="18"/>
        </w:rPr>
        <w:t>publiczno</w:t>
      </w:r>
      <w:proofErr w:type="spellEnd"/>
      <w:r w:rsidRPr="003C6AE6">
        <w:rPr>
          <w:rFonts w:cstheme="minorHAnsi"/>
          <w:sz w:val="18"/>
          <w:szCs w:val="18"/>
        </w:rPr>
        <w:t xml:space="preserve"> – prywatnym. W takim przypadku Wykonawca przesyła fakturę za pośrednictwem skrzynki o następujących danych identyfikujących Zamawiającego: NIP: 5250008057, nazwa: Narodowy Instytut Onkologii im. Marii </w:t>
      </w:r>
      <w:proofErr w:type="spellStart"/>
      <w:r w:rsidRPr="003C6AE6">
        <w:rPr>
          <w:rFonts w:cstheme="minorHAnsi"/>
          <w:sz w:val="18"/>
          <w:szCs w:val="18"/>
        </w:rPr>
        <w:t>Skłodowskiej-Curie</w:t>
      </w:r>
      <w:proofErr w:type="spellEnd"/>
      <w:r w:rsidRPr="003C6AE6">
        <w:rPr>
          <w:rFonts w:cstheme="minorHAnsi"/>
          <w:sz w:val="18"/>
          <w:szCs w:val="18"/>
        </w:rPr>
        <w:t xml:space="preserve"> - Państwowy Instytut Badawczy. Informację o fakcie złożenia faktury za pośrednictwem PEF Wykonawca przesyła Zamawiającemu pocztą elektroniczną na adres: </w:t>
      </w:r>
      <w:hyperlink r:id="rId9" w:history="1">
        <w:r w:rsidRPr="003C6AE6">
          <w:rPr>
            <w:rStyle w:val="Hipercze"/>
            <w:rFonts w:cstheme="minorHAnsi"/>
            <w:sz w:val="18"/>
            <w:szCs w:val="18"/>
          </w:rPr>
          <w:t>efaktury@pib-nio.pl</w:t>
        </w:r>
      </w:hyperlink>
      <w:r w:rsidRPr="003C6AE6">
        <w:rPr>
          <w:rFonts w:cstheme="minorHAnsi"/>
          <w:sz w:val="18"/>
          <w:szCs w:val="18"/>
        </w:rPr>
        <w:t xml:space="preserve"> </w:t>
      </w:r>
    </w:p>
    <w:p w14:paraId="1800C401" w14:textId="77777777" w:rsidR="003C6AE6" w:rsidRPr="003C6AE6" w:rsidRDefault="003C6AE6" w:rsidP="003C6AE6">
      <w:pPr>
        <w:pStyle w:val="Akapitzlist"/>
        <w:numPr>
          <w:ilvl w:val="0"/>
          <w:numId w:val="11"/>
        </w:numPr>
        <w:jc w:val="both"/>
        <w:rPr>
          <w:bCs/>
          <w:sz w:val="18"/>
          <w:szCs w:val="18"/>
        </w:rPr>
      </w:pPr>
      <w:r w:rsidRPr="003C6AE6">
        <w:rPr>
          <w:rFonts w:cstheme="minorHAnsi"/>
          <w:bCs/>
          <w:sz w:val="18"/>
          <w:szCs w:val="18"/>
        </w:rPr>
        <w:t>W przypadku nieterminowej płatności Wykonawca może zażądać zapłaty odsetek ustawowych za zwłokę, w wysokości określonej w art. 4 pkt 3 ustawy z dnia 8 marca 2013 r. o terminach zapłaty w transakcjach handlowych.</w:t>
      </w:r>
    </w:p>
    <w:p w14:paraId="706C0D63" w14:textId="77777777" w:rsidR="003C6AE6" w:rsidRPr="003C6AE6" w:rsidRDefault="003C6AE6" w:rsidP="003C6A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3C6AE6">
        <w:rPr>
          <w:rFonts w:cstheme="minorHAnsi"/>
          <w:color w:val="000000"/>
          <w:sz w:val="18"/>
          <w:szCs w:val="18"/>
        </w:rPr>
        <w:t xml:space="preserve">Za datę zapłaty Strony przyjmują datę obciążenia rachunku bankowego </w:t>
      </w:r>
      <w:r w:rsidRPr="003C6AE6">
        <w:rPr>
          <w:rFonts w:cstheme="minorHAnsi"/>
          <w:bCs/>
          <w:color w:val="000000"/>
          <w:sz w:val="18"/>
          <w:szCs w:val="18"/>
        </w:rPr>
        <w:t>Zamawiającego</w:t>
      </w:r>
      <w:r w:rsidRPr="003C6AE6">
        <w:rPr>
          <w:rFonts w:cstheme="minorHAnsi"/>
          <w:b/>
          <w:bCs/>
          <w:color w:val="000000"/>
          <w:sz w:val="18"/>
          <w:szCs w:val="18"/>
        </w:rPr>
        <w:t>.</w:t>
      </w:r>
      <w:r w:rsidRPr="003C6AE6">
        <w:rPr>
          <w:rFonts w:cstheme="minorHAnsi"/>
          <w:color w:val="000000"/>
          <w:sz w:val="18"/>
          <w:szCs w:val="18"/>
        </w:rPr>
        <w:t xml:space="preserve"> </w:t>
      </w:r>
    </w:p>
    <w:p w14:paraId="7C4A838D" w14:textId="77777777" w:rsidR="00A15B7A" w:rsidRPr="003C6AE6" w:rsidRDefault="00A15B7A" w:rsidP="003C6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1A5AA56" w14:textId="77777777" w:rsidR="00A15B7A" w:rsidRPr="00A162C3" w:rsidRDefault="000F244F" w:rsidP="00060D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18"/>
          <w:szCs w:val="18"/>
        </w:rPr>
      </w:pPr>
      <w:r w:rsidRPr="00A162C3">
        <w:rPr>
          <w:rFonts w:cstheme="minorHAnsi"/>
          <w:b/>
          <w:sz w:val="18"/>
          <w:szCs w:val="18"/>
        </w:rPr>
        <w:t>§ 7.</w:t>
      </w:r>
    </w:p>
    <w:p w14:paraId="5B8497A8" w14:textId="77777777" w:rsidR="000F244F" w:rsidRPr="00A162C3" w:rsidRDefault="000F244F" w:rsidP="00A15B7A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A162C3">
        <w:rPr>
          <w:rFonts w:cstheme="minorHAnsi"/>
          <w:b/>
          <w:sz w:val="18"/>
          <w:szCs w:val="18"/>
        </w:rPr>
        <w:t>Nadzór nad realizacją umowy</w:t>
      </w:r>
    </w:p>
    <w:p w14:paraId="08BAEFE3" w14:textId="77777777" w:rsidR="00A15B7A" w:rsidRPr="00A162C3" w:rsidRDefault="00A15B7A" w:rsidP="00A15B7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6918181" w14:textId="77777777" w:rsidR="000F244F" w:rsidRPr="00A162C3" w:rsidRDefault="000F244F" w:rsidP="00A15B7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Przedstawicielem Zamawiającego wyznaczonym do nadzoru nad realizacją przedmiotu Umowy jest</w:t>
      </w:r>
    </w:p>
    <w:p w14:paraId="1721E185" w14:textId="77777777" w:rsidR="000F244F" w:rsidRPr="00A162C3" w:rsidRDefault="00832BB1" w:rsidP="00A15B7A">
      <w:pPr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  </w:t>
      </w:r>
      <w:r w:rsidR="000F244F" w:rsidRPr="00A162C3">
        <w:rPr>
          <w:rFonts w:cstheme="minorHAnsi"/>
          <w:sz w:val="18"/>
          <w:szCs w:val="18"/>
        </w:rPr>
        <w:t>…………………</w:t>
      </w:r>
      <w:r w:rsidRPr="00A162C3">
        <w:rPr>
          <w:rFonts w:cstheme="minorHAnsi"/>
          <w:sz w:val="18"/>
          <w:szCs w:val="18"/>
        </w:rPr>
        <w:t xml:space="preserve">……………………………………………………………………… </w:t>
      </w:r>
      <w:r w:rsidR="000F244F" w:rsidRPr="00A162C3">
        <w:rPr>
          <w:rFonts w:cstheme="minorHAnsi"/>
          <w:sz w:val="18"/>
          <w:szCs w:val="18"/>
        </w:rPr>
        <w:t>nr tel.</w:t>
      </w:r>
      <w:r w:rsidRPr="00A162C3">
        <w:rPr>
          <w:rFonts w:cstheme="minorHAnsi"/>
          <w:sz w:val="18"/>
          <w:szCs w:val="18"/>
        </w:rPr>
        <w:t>:</w:t>
      </w:r>
      <w:r w:rsidR="000F244F" w:rsidRPr="00A162C3">
        <w:rPr>
          <w:rFonts w:cstheme="minorHAnsi"/>
          <w:sz w:val="18"/>
          <w:szCs w:val="18"/>
        </w:rPr>
        <w:t xml:space="preserve"> ………………</w:t>
      </w:r>
      <w:r w:rsidRPr="00A162C3">
        <w:rPr>
          <w:rFonts w:cstheme="minorHAnsi"/>
          <w:sz w:val="18"/>
          <w:szCs w:val="18"/>
        </w:rPr>
        <w:t xml:space="preserve"> e-mail: </w:t>
      </w:r>
      <w:r w:rsidR="000F244F" w:rsidRPr="00A162C3">
        <w:rPr>
          <w:rFonts w:cstheme="minorHAnsi"/>
          <w:sz w:val="18"/>
          <w:szCs w:val="18"/>
        </w:rPr>
        <w:t>………………</w:t>
      </w:r>
      <w:r w:rsidRPr="00A162C3">
        <w:rPr>
          <w:rFonts w:cstheme="minorHAnsi"/>
          <w:sz w:val="18"/>
          <w:szCs w:val="18"/>
        </w:rPr>
        <w:t>.</w:t>
      </w:r>
      <w:r w:rsidR="000F244F" w:rsidRPr="00A162C3">
        <w:rPr>
          <w:rFonts w:cstheme="minorHAnsi"/>
          <w:sz w:val="18"/>
          <w:szCs w:val="18"/>
        </w:rPr>
        <w:t>…….</w:t>
      </w:r>
    </w:p>
    <w:p w14:paraId="5CA4C0C2" w14:textId="77777777" w:rsidR="00A15B7A" w:rsidRPr="00A162C3" w:rsidRDefault="00A15B7A" w:rsidP="00A15B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783B3F6" w14:textId="77777777" w:rsidR="000F244F" w:rsidRPr="00A162C3" w:rsidRDefault="000F244F" w:rsidP="00A15B7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Przedstawicielem Wykonawcy wyznaczonym do nadzoru nad realizacją przedmiotu Umowy jest:</w:t>
      </w:r>
    </w:p>
    <w:p w14:paraId="529BA3E8" w14:textId="77777777" w:rsidR="00832BB1" w:rsidRPr="00A162C3" w:rsidRDefault="00832BB1" w:rsidP="00832BB1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…………………………………………………………………………………………… nr tel.: ……………… e-mail: …………………….</w:t>
      </w:r>
    </w:p>
    <w:p w14:paraId="37EBD652" w14:textId="77777777" w:rsidR="000F244F" w:rsidRPr="00A162C3" w:rsidRDefault="000F244F" w:rsidP="00A15B7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BDE6377" w14:textId="77777777" w:rsidR="0004734C" w:rsidRDefault="0004734C" w:rsidP="00F5154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AA085" w14:textId="77777777" w:rsidR="005E3118" w:rsidRDefault="005E3118" w:rsidP="00060DF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300D1BC8" w14:textId="77777777" w:rsidR="00060DF1" w:rsidRPr="00A162C3" w:rsidRDefault="000F244F" w:rsidP="00060DF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A162C3">
        <w:rPr>
          <w:rFonts w:cstheme="minorHAnsi"/>
          <w:b/>
          <w:sz w:val="18"/>
          <w:szCs w:val="18"/>
        </w:rPr>
        <w:t>§ 8.</w:t>
      </w:r>
    </w:p>
    <w:p w14:paraId="01EF9F1A" w14:textId="77777777" w:rsidR="000F244F" w:rsidRPr="00A162C3" w:rsidRDefault="000F244F" w:rsidP="00060DF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A162C3">
        <w:rPr>
          <w:rFonts w:cstheme="minorHAnsi"/>
          <w:b/>
          <w:sz w:val="18"/>
          <w:szCs w:val="18"/>
        </w:rPr>
        <w:t>Kary umowne</w:t>
      </w:r>
    </w:p>
    <w:p w14:paraId="60B75AF2" w14:textId="77777777" w:rsidR="00A15B7A" w:rsidRPr="00A162C3" w:rsidRDefault="00A15B7A" w:rsidP="00A15B7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528E016" w14:textId="1C90BF53" w:rsidR="000F244F" w:rsidRPr="00A162C3" w:rsidRDefault="000F244F" w:rsidP="00A15B7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W przypadku odstąpienia od Umowy przez Zamawiającego z przyczyn leżących po stronie Wykonawcy, Wykonawca zapłaci Zamawiającemu karę umowną w wysokości 10%</w:t>
      </w:r>
      <w:r w:rsidR="00450B91">
        <w:rPr>
          <w:rFonts w:cstheme="minorHAnsi"/>
          <w:sz w:val="18"/>
          <w:szCs w:val="18"/>
        </w:rPr>
        <w:t xml:space="preserve"> łącznego</w:t>
      </w:r>
      <w:r w:rsidRPr="00A162C3">
        <w:rPr>
          <w:rFonts w:cstheme="minorHAnsi"/>
          <w:sz w:val="18"/>
          <w:szCs w:val="18"/>
        </w:rPr>
        <w:t xml:space="preserve"> wynagrodzenia brutto, określonego w § 5 ust. 1. </w:t>
      </w:r>
    </w:p>
    <w:p w14:paraId="3C29AB98" w14:textId="7808A139" w:rsidR="000F244F" w:rsidRPr="00A162C3" w:rsidRDefault="000F244F" w:rsidP="00A15B7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W przypadku odstąpienia od Umowy przez Wykonawcę z przyczyn leżących po jego </w:t>
      </w:r>
      <w:r w:rsidR="003C6AE6">
        <w:rPr>
          <w:rFonts w:cstheme="minorHAnsi"/>
          <w:sz w:val="18"/>
          <w:szCs w:val="18"/>
        </w:rPr>
        <w:t>S</w:t>
      </w:r>
      <w:r w:rsidRPr="00A162C3">
        <w:rPr>
          <w:rFonts w:cstheme="minorHAnsi"/>
          <w:sz w:val="18"/>
          <w:szCs w:val="18"/>
        </w:rPr>
        <w:t xml:space="preserve">tronie, Wykonawca zapłaci Zamawiającemu karę umowną w wysokości 5 % </w:t>
      </w:r>
      <w:r w:rsidR="00450B91">
        <w:rPr>
          <w:rFonts w:cstheme="minorHAnsi"/>
          <w:sz w:val="18"/>
          <w:szCs w:val="18"/>
        </w:rPr>
        <w:t xml:space="preserve">łącznego </w:t>
      </w:r>
      <w:r w:rsidRPr="00A162C3">
        <w:rPr>
          <w:rFonts w:cstheme="minorHAnsi"/>
          <w:sz w:val="18"/>
          <w:szCs w:val="18"/>
        </w:rPr>
        <w:t>wynagrodzenia brutto, określonego w § 5 ust. 1, chyba że  przyczyna odstąpienia leży po stronie Zamawiającego.</w:t>
      </w:r>
    </w:p>
    <w:p w14:paraId="25A8CCF3" w14:textId="7E1E123F" w:rsidR="00DE672B" w:rsidRPr="0004734C" w:rsidRDefault="000F244F" w:rsidP="003C6AE6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W przypadku nie wykonania przez Wykonawcę przedmiotu umowy w terminie określonym w § 4 Umowy, Zamawiający ma prawo odstąpić od Umowy w całości lub w części</w:t>
      </w:r>
      <w:r w:rsidR="006364FA" w:rsidRPr="002D7C79">
        <w:rPr>
          <w:rFonts w:cstheme="minorHAnsi"/>
          <w:color w:val="FF0000"/>
          <w:sz w:val="18"/>
          <w:szCs w:val="18"/>
        </w:rPr>
        <w:t xml:space="preserve"> </w:t>
      </w:r>
      <w:r w:rsidRPr="00A162C3">
        <w:rPr>
          <w:rFonts w:cstheme="minorHAnsi"/>
          <w:sz w:val="18"/>
          <w:szCs w:val="18"/>
        </w:rPr>
        <w:t xml:space="preserve">i obciążyć Wykonawcę karą umowną w wysokości 10% </w:t>
      </w:r>
      <w:r w:rsidR="00450B91">
        <w:rPr>
          <w:rFonts w:cstheme="minorHAnsi"/>
          <w:sz w:val="18"/>
          <w:szCs w:val="18"/>
        </w:rPr>
        <w:t xml:space="preserve">łącznego </w:t>
      </w:r>
      <w:bookmarkStart w:id="0" w:name="_GoBack"/>
      <w:bookmarkEnd w:id="0"/>
      <w:r w:rsidRPr="00A162C3">
        <w:rPr>
          <w:rFonts w:cstheme="minorHAnsi"/>
          <w:sz w:val="18"/>
          <w:szCs w:val="18"/>
        </w:rPr>
        <w:t xml:space="preserve">wynagrodzenia brutto, określonego w § 5 ust. 1, chyba że przyczyny leżą po stronie Zamawiającego. </w:t>
      </w:r>
    </w:p>
    <w:p w14:paraId="57CB3AE0" w14:textId="77777777" w:rsidR="003C6AE6" w:rsidRPr="0004734C" w:rsidRDefault="003C6AE6" w:rsidP="003C6AE6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4734C">
        <w:rPr>
          <w:rFonts w:cstheme="minorHAnsi"/>
          <w:sz w:val="18"/>
          <w:szCs w:val="18"/>
        </w:rPr>
        <w:t>W przypadku ujawnienia informacji poufnej</w:t>
      </w:r>
      <w:r w:rsidR="006364FA">
        <w:rPr>
          <w:rFonts w:cstheme="minorHAnsi"/>
          <w:sz w:val="18"/>
          <w:szCs w:val="18"/>
        </w:rPr>
        <w:t>,</w:t>
      </w:r>
      <w:r w:rsidRPr="0004734C">
        <w:rPr>
          <w:rFonts w:cstheme="minorHAnsi"/>
          <w:color w:val="000000"/>
          <w:sz w:val="18"/>
          <w:szCs w:val="18"/>
        </w:rPr>
        <w:t xml:space="preserve"> Zamawiającemu przysługuje prawo naliczania kary umownej </w:t>
      </w:r>
      <w:r w:rsidRPr="0004734C">
        <w:rPr>
          <w:rFonts w:cstheme="minorHAnsi"/>
          <w:sz w:val="18"/>
          <w:szCs w:val="18"/>
        </w:rPr>
        <w:t>w wysokości 10 000,00 zł za każdy ujawniony przypadek.</w:t>
      </w:r>
    </w:p>
    <w:p w14:paraId="2A9E90D9" w14:textId="77777777" w:rsidR="003C6AE6" w:rsidRPr="0004734C" w:rsidRDefault="003C6AE6" w:rsidP="0004734C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04734C">
        <w:rPr>
          <w:rFonts w:cstheme="minorHAnsi"/>
          <w:sz w:val="18"/>
          <w:szCs w:val="18"/>
        </w:rPr>
        <w:t>Zamawiający może potrącać  kary umowne należne na podstawie niniejszej umowy z wynagrodzenia należnego Wykonawcy, na podstawie niniejszej umowy.</w:t>
      </w:r>
    </w:p>
    <w:p w14:paraId="202796C5" w14:textId="77777777" w:rsidR="000F244F" w:rsidRPr="00A162C3" w:rsidRDefault="000F244F" w:rsidP="00A15B7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Niezależnie od zastrzeżonych kar umownych Zamawiającemu przysługuje prawo dochodzenia od Wykonawcy odszkodowania na zasadach ogólnych.</w:t>
      </w:r>
    </w:p>
    <w:p w14:paraId="29CFD76A" w14:textId="77777777" w:rsidR="000F244F" w:rsidRPr="00A162C3" w:rsidRDefault="000F244F" w:rsidP="00A15B7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2587BACD" w14:textId="77777777" w:rsidR="00060DF1" w:rsidRPr="00A162C3" w:rsidRDefault="000F244F" w:rsidP="00060DF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A162C3">
        <w:rPr>
          <w:rFonts w:cstheme="minorHAnsi"/>
          <w:b/>
          <w:sz w:val="18"/>
          <w:szCs w:val="18"/>
        </w:rPr>
        <w:t>§ 9.</w:t>
      </w:r>
    </w:p>
    <w:p w14:paraId="63161446" w14:textId="77777777" w:rsidR="000F244F" w:rsidRPr="00A162C3" w:rsidRDefault="000F244F" w:rsidP="00060DF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A162C3">
        <w:rPr>
          <w:rFonts w:cstheme="minorHAnsi"/>
          <w:b/>
          <w:sz w:val="18"/>
          <w:szCs w:val="18"/>
        </w:rPr>
        <w:t>Odstąpienie od umowy</w:t>
      </w:r>
    </w:p>
    <w:p w14:paraId="6114BE69" w14:textId="77777777" w:rsidR="000F244F" w:rsidRPr="00A162C3" w:rsidRDefault="000F244F" w:rsidP="00A15B7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3D99B15" w14:textId="77777777" w:rsidR="000F244F" w:rsidRPr="00A162C3" w:rsidRDefault="000F244F" w:rsidP="00A15B7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1. Zamawiający ma prawo odstąpić od niniejszej umowy:</w:t>
      </w:r>
    </w:p>
    <w:p w14:paraId="7E1F65C4" w14:textId="77777777" w:rsidR="000F244F" w:rsidRPr="00A162C3" w:rsidRDefault="000F244F" w:rsidP="00A15B7A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umowy; Zamawiający może odstąpić od umowy w terminie </w:t>
      </w:r>
      <w:r w:rsidR="00A162C3">
        <w:rPr>
          <w:rFonts w:cstheme="minorHAnsi"/>
          <w:sz w:val="18"/>
          <w:szCs w:val="18"/>
        </w:rPr>
        <w:br/>
      </w:r>
      <w:r w:rsidRPr="00A162C3">
        <w:rPr>
          <w:rFonts w:cstheme="minorHAnsi"/>
          <w:sz w:val="18"/>
          <w:szCs w:val="18"/>
        </w:rPr>
        <w:t>30 dni od powzięcia wiadomości o tych okolicznościach, zawiadamiając o tym Wykonawcę na piśmie.</w:t>
      </w:r>
    </w:p>
    <w:p w14:paraId="15901B33" w14:textId="77777777" w:rsidR="000F244F" w:rsidRPr="00A162C3" w:rsidRDefault="000F244F" w:rsidP="00A15B7A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>w przypadku niewykonania umowy lub rażącego naruszenia postanowień umowy przez Wykonawcę zawiadamiając go o tym na piśmie.</w:t>
      </w:r>
    </w:p>
    <w:p w14:paraId="547024E7" w14:textId="77777777" w:rsidR="00A162C3" w:rsidRPr="00A162C3" w:rsidRDefault="000F244F" w:rsidP="00A162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162C3">
        <w:rPr>
          <w:rFonts w:cstheme="minorHAnsi"/>
          <w:sz w:val="18"/>
          <w:szCs w:val="18"/>
        </w:rPr>
        <w:t xml:space="preserve">W przypadku, o którym mowa w ust. 1, Wykonawca może żądać wyłącznie wynagrodzenia należytego z tytułu wykonania części umowy bez zastrzeżeń do daty jej rozwiązania.  </w:t>
      </w:r>
    </w:p>
    <w:p w14:paraId="6D44A6A7" w14:textId="77777777" w:rsidR="00A162C3" w:rsidRPr="00A162C3" w:rsidRDefault="00A162C3" w:rsidP="0006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DBA54B8" w14:textId="77777777" w:rsidR="002E11C7" w:rsidRPr="002E11C7" w:rsidRDefault="002E11C7" w:rsidP="002E11C7">
      <w:pPr>
        <w:jc w:val="center"/>
        <w:rPr>
          <w:rFonts w:cstheme="minorHAnsi"/>
          <w:b/>
          <w:sz w:val="18"/>
          <w:szCs w:val="18"/>
        </w:rPr>
      </w:pPr>
      <w:r w:rsidRPr="002E11C7">
        <w:rPr>
          <w:rFonts w:cstheme="minorHAnsi"/>
          <w:b/>
          <w:sz w:val="18"/>
          <w:szCs w:val="18"/>
        </w:rPr>
        <w:sym w:font="Times New Roman" w:char="00A7"/>
      </w:r>
      <w:r w:rsidRPr="002E11C7">
        <w:rPr>
          <w:rFonts w:cstheme="minorHAnsi"/>
          <w:b/>
          <w:sz w:val="18"/>
          <w:szCs w:val="18"/>
        </w:rPr>
        <w:t xml:space="preserve"> 10 Cesja i poufność</w:t>
      </w:r>
    </w:p>
    <w:p w14:paraId="70510104" w14:textId="77777777" w:rsidR="002E11C7" w:rsidRPr="002E11C7" w:rsidRDefault="002E11C7" w:rsidP="002E1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6EA0DF20" w14:textId="77777777" w:rsidR="002E11C7" w:rsidRPr="002E11C7" w:rsidRDefault="002E11C7" w:rsidP="002E1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>Czynność dokonana z naruszeniem ust. 1 jest nieważna.</w:t>
      </w:r>
    </w:p>
    <w:p w14:paraId="2C9CC563" w14:textId="77777777" w:rsidR="002E11C7" w:rsidRPr="002E11C7" w:rsidRDefault="002E11C7" w:rsidP="002E1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 xml:space="preserve"> Strony zobowiązują się do nie ujawniania, nie publikowania, nie przekazywania, nie udostępniania w żaden inny sposób osobom trzecim jakichkolwiek danych o transakcjach  Stron, jak również:</w:t>
      </w:r>
    </w:p>
    <w:p w14:paraId="154D3D0F" w14:textId="77777777" w:rsidR="002E11C7" w:rsidRPr="002E11C7" w:rsidRDefault="002E11C7" w:rsidP="002E11C7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informacji dotyczących podejmowania przez każdą ze stron czynności w toku realizacji niniejszej umowy,</w:t>
      </w:r>
    </w:p>
    <w:p w14:paraId="4F2C36F9" w14:textId="77777777" w:rsidR="002E11C7" w:rsidRPr="002E11C7" w:rsidRDefault="002E11C7" w:rsidP="002E11C7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informacji zastrzeżonych jako tajemnice stron w rozumieniu Ustawy z dnia z dnia 16 kwietnia  1993 r. o zwalczaniu nieuczciwej konkurencji,</w:t>
      </w:r>
    </w:p>
    <w:p w14:paraId="6E45D615" w14:textId="77777777" w:rsidR="002E11C7" w:rsidRPr="002E11C7" w:rsidRDefault="002E11C7" w:rsidP="002E11C7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14:paraId="0832C57D" w14:textId="77777777" w:rsidR="002E11C7" w:rsidRPr="002E11C7" w:rsidRDefault="002E11C7" w:rsidP="00EB4A39">
      <w:pPr>
        <w:widowControl w:val="0"/>
        <w:suppressAutoHyphens/>
        <w:spacing w:after="0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4. Obowiązkiem zachowania poufności nie jest objęty fakt  zawarcia umowy ani jej treść w zakresie określonym obowiązującymi przepisami prawa.</w:t>
      </w:r>
    </w:p>
    <w:p w14:paraId="1ECF0894" w14:textId="4E3D9EAA" w:rsidR="002E11C7" w:rsidRPr="002E11C7" w:rsidRDefault="002E11C7" w:rsidP="002E11C7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Każda ze Stron może ujawnić informacje poufne z ograniczeniami wynikającymi z przepisów prawa -  członkom swoich władz, kancelariom prawnym, firmom audytorskim, pracownikom organów nadzoru, w takim zakresie w jakim będzie to niezbędne do wypełnienia przez nią zobowiązań wynikających z innej</w:t>
      </w:r>
      <w:r w:rsidR="00F57B55">
        <w:rPr>
          <w:rFonts w:eastAsia="Lucida Sans Unicode" w:cstheme="minorHAnsi"/>
          <w:kern w:val="1"/>
          <w:sz w:val="18"/>
          <w:szCs w:val="18"/>
        </w:rPr>
        <w:t xml:space="preserve"> umowy</w:t>
      </w:r>
      <w:r w:rsidRPr="002E11C7">
        <w:rPr>
          <w:rFonts w:eastAsia="Lucida Sans Unicode" w:cstheme="minorHAnsi"/>
          <w:kern w:val="1"/>
          <w:sz w:val="18"/>
          <w:szCs w:val="18"/>
        </w:rPr>
        <w:t>.</w:t>
      </w:r>
    </w:p>
    <w:p w14:paraId="0788EA23" w14:textId="77777777" w:rsidR="002E11C7" w:rsidRPr="002E11C7" w:rsidRDefault="002E11C7" w:rsidP="002E11C7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2A8B086C" w14:textId="77777777" w:rsidR="002E11C7" w:rsidRPr="002E11C7" w:rsidRDefault="002E11C7" w:rsidP="002E11C7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W celu prawidłowego wykonania przez Wykonawcę obowiązków wynikających z niniejszej umowy i wyłącznie w 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Zamawiającego..</w:t>
      </w:r>
    </w:p>
    <w:p w14:paraId="32CEEA8E" w14:textId="77777777" w:rsidR="002E11C7" w:rsidRPr="002E11C7" w:rsidRDefault="002E11C7" w:rsidP="002E11C7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 xml:space="preserve">Wykonawca zobowiązuje się zapoznać osoby przy udziale których wykonuje obowiązki umowne z  postanowieniami </w:t>
      </w:r>
      <w:r w:rsidRPr="002E11C7">
        <w:rPr>
          <w:rFonts w:eastAsia="Lucida Sans Unicode" w:cstheme="minorHAnsi"/>
          <w:kern w:val="1"/>
          <w:sz w:val="18"/>
          <w:szCs w:val="18"/>
        </w:rPr>
        <w:lastRenderedPageBreak/>
        <w:t>umowy dotyczącymi ochrony poufnych  informacji, oraz zobowiązać je do ich stosowania, a także do zachowania w tajemnicy.</w:t>
      </w:r>
    </w:p>
    <w:p w14:paraId="470922D3" w14:textId="2CFCB57A" w:rsidR="002E11C7" w:rsidRPr="002E11C7" w:rsidRDefault="002E11C7" w:rsidP="002E11C7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Zobowiązania określone w niniejszym paragrafie wiążą Strony w czasie obowiązywania niniejszej Umowy oraz po jej rozwiązaniu lub wygaśnięciu.</w:t>
      </w:r>
    </w:p>
    <w:p w14:paraId="4489DF4E" w14:textId="77777777" w:rsidR="002E11C7" w:rsidRPr="002E11C7" w:rsidRDefault="002E11C7" w:rsidP="002E11C7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284" w:hanging="426"/>
        <w:jc w:val="both"/>
        <w:rPr>
          <w:rFonts w:eastAsia="Lucida Sans Unicode" w:cstheme="minorHAnsi"/>
          <w:kern w:val="1"/>
          <w:sz w:val="18"/>
          <w:szCs w:val="18"/>
        </w:rPr>
      </w:pPr>
      <w:r w:rsidRPr="002E11C7">
        <w:rPr>
          <w:rFonts w:eastAsia="Lucida Sans Unicode" w:cstheme="minorHAnsi"/>
          <w:kern w:val="1"/>
          <w:sz w:val="18"/>
          <w:szCs w:val="18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78488754" w14:textId="77777777" w:rsidR="002E11C7" w:rsidRPr="002E11C7" w:rsidRDefault="002E11C7" w:rsidP="002E11C7">
      <w:pPr>
        <w:jc w:val="center"/>
        <w:rPr>
          <w:rFonts w:cstheme="minorHAnsi"/>
          <w:b/>
          <w:sz w:val="18"/>
          <w:szCs w:val="18"/>
        </w:rPr>
      </w:pPr>
    </w:p>
    <w:p w14:paraId="117C931C" w14:textId="77777777" w:rsidR="002E11C7" w:rsidRPr="002E11C7" w:rsidRDefault="002E11C7" w:rsidP="002E11C7">
      <w:pPr>
        <w:jc w:val="center"/>
        <w:rPr>
          <w:rFonts w:cstheme="minorHAnsi"/>
          <w:b/>
          <w:sz w:val="18"/>
          <w:szCs w:val="18"/>
        </w:rPr>
      </w:pPr>
      <w:r w:rsidRPr="002E11C7">
        <w:rPr>
          <w:rFonts w:cstheme="minorHAnsi"/>
          <w:b/>
          <w:sz w:val="18"/>
          <w:szCs w:val="18"/>
        </w:rPr>
        <w:sym w:font="Times New Roman" w:char="00A7"/>
      </w:r>
      <w:r w:rsidRPr="002E11C7">
        <w:rPr>
          <w:rFonts w:cstheme="minorHAnsi"/>
          <w:b/>
          <w:sz w:val="18"/>
          <w:szCs w:val="18"/>
        </w:rPr>
        <w:t xml:space="preserve"> 11 Siła wyższa</w:t>
      </w:r>
    </w:p>
    <w:p w14:paraId="73245ABB" w14:textId="77777777" w:rsidR="002E11C7" w:rsidRPr="002E11C7" w:rsidRDefault="002E11C7" w:rsidP="002E11C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>W przypadku, gdy okoliczności siły wyższej uniemożliwiają wykonanie jakichkolwiek ze zobowiązań umownych którejkolwiek ze Stron umowy, określony termin wykonania zobowiązań umownych będzie opóźniony na czas trwania okoliczności „siły wyższej” oraz odpowiednio o czas trwania jej skutków.</w:t>
      </w:r>
    </w:p>
    <w:p w14:paraId="54B9B5AA" w14:textId="77777777" w:rsidR="002E11C7" w:rsidRPr="002E11C7" w:rsidRDefault="002E11C7" w:rsidP="002E11C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 xml:space="preserve">Jako okoliczności siły wyższej rozumie się wydarzenia i okoliczności nadzwyczajne, nieprzewidywalne i niezależne od Stron umowy. </w:t>
      </w:r>
    </w:p>
    <w:p w14:paraId="737B0CCD" w14:textId="75CADB5D" w:rsidR="002E11C7" w:rsidRPr="002D7C79" w:rsidRDefault="002E11C7" w:rsidP="002E11C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D7C79">
        <w:rPr>
          <w:rFonts w:cstheme="minorHAnsi"/>
          <w:sz w:val="18"/>
          <w:szCs w:val="18"/>
        </w:rPr>
        <w:t xml:space="preserve">W przypadku, gdy którakolwiek ze Stron nie jest w stanie wywiązać się ze swych zobowiązań umownych w związku z okolicznościami siły wyższej winna o tym poinformować drugą Stronę w formie pisemnej w terminie do  </w:t>
      </w:r>
      <w:r w:rsidR="006364FA" w:rsidRPr="002D7C79">
        <w:rPr>
          <w:rFonts w:cstheme="minorHAnsi"/>
          <w:sz w:val="18"/>
          <w:szCs w:val="18"/>
        </w:rPr>
        <w:t xml:space="preserve">3 (trzech) </w:t>
      </w:r>
      <w:r w:rsidRPr="002D7C79">
        <w:rPr>
          <w:rFonts w:cstheme="minorHAnsi"/>
          <w:sz w:val="18"/>
          <w:szCs w:val="18"/>
        </w:rPr>
        <w:t>dni od daty powzięcia wiadomości o zaistnieniu okoliczności siły wyższej.</w:t>
      </w:r>
      <w:r w:rsidR="00F57B55">
        <w:rPr>
          <w:rFonts w:cstheme="minorHAnsi"/>
          <w:sz w:val="18"/>
          <w:szCs w:val="18"/>
        </w:rPr>
        <w:t xml:space="preserve"> Strona, która w tym terminie nie powiadomi drugiej strony traci uprawnienie powoływania się na niemożność wykonania umowy </w:t>
      </w:r>
      <w:r w:rsidR="00BD6ED2">
        <w:rPr>
          <w:rFonts w:cstheme="minorHAnsi"/>
          <w:sz w:val="18"/>
          <w:szCs w:val="18"/>
        </w:rPr>
        <w:t>z powodu zdarzeń siły wyższej.</w:t>
      </w:r>
      <w:r w:rsidR="00F57B55">
        <w:rPr>
          <w:rFonts w:cstheme="minorHAnsi"/>
          <w:sz w:val="18"/>
          <w:szCs w:val="18"/>
        </w:rPr>
        <w:t xml:space="preserve"> </w:t>
      </w:r>
    </w:p>
    <w:p w14:paraId="52A710B4" w14:textId="60FE2BEB" w:rsidR="002E11C7" w:rsidRPr="002D7C79" w:rsidRDefault="002E11C7" w:rsidP="002E11C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D7C79">
        <w:rPr>
          <w:rFonts w:cstheme="minorHAnsi"/>
          <w:sz w:val="18"/>
          <w:szCs w:val="18"/>
        </w:rPr>
        <w:t xml:space="preserve">Gdy okoliczności siły wyższej, uniemożliwiają jednej ze Stron umowy wywiązanie się z zobowiązań umownych przez okres dłuższy niż </w:t>
      </w:r>
      <w:r w:rsidR="006364FA" w:rsidRPr="002D7C79">
        <w:rPr>
          <w:rFonts w:cstheme="minorHAnsi"/>
          <w:sz w:val="18"/>
          <w:szCs w:val="18"/>
        </w:rPr>
        <w:t>7 (siedem) dni</w:t>
      </w:r>
      <w:r w:rsidRPr="002D7C79">
        <w:rPr>
          <w:rFonts w:cstheme="minorHAnsi"/>
          <w:sz w:val="18"/>
          <w:szCs w:val="18"/>
        </w:rPr>
        <w:t>, Strony umowy mogą rozwiązać umowę w całości lub w części. W przypadku rozwiązania umowy z tej przyczyny, jej wykonanie i końcowe rozliczenie będzie być uzgodnione przez strony umowy.</w:t>
      </w:r>
    </w:p>
    <w:p w14:paraId="6E38A985" w14:textId="436AA90D" w:rsidR="006364FA" w:rsidRPr="002D7C79" w:rsidRDefault="006364FA" w:rsidP="002E11C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D7C79">
        <w:rPr>
          <w:rFonts w:cstheme="minorHAnsi"/>
          <w:sz w:val="18"/>
          <w:szCs w:val="18"/>
        </w:rPr>
        <w:t>W przypadku wystąpienia siły wyższej Wykonawca zobowiązuje się wdrożyć odpowiednie środki naprawcze, po uzyskaniu zgody Z</w:t>
      </w:r>
      <w:r w:rsidR="002D7C79" w:rsidRPr="00EB4A39">
        <w:rPr>
          <w:rFonts w:cstheme="minorHAnsi"/>
          <w:sz w:val="18"/>
          <w:szCs w:val="18"/>
        </w:rPr>
        <w:t>a</w:t>
      </w:r>
      <w:r w:rsidRPr="002D7C79">
        <w:rPr>
          <w:rFonts w:cstheme="minorHAnsi"/>
          <w:sz w:val="18"/>
          <w:szCs w:val="18"/>
        </w:rPr>
        <w:t>mawiającego, w tym m.i</w:t>
      </w:r>
      <w:r w:rsidR="002D7C79" w:rsidRPr="00EB4A39">
        <w:rPr>
          <w:rFonts w:cstheme="minorHAnsi"/>
          <w:sz w:val="18"/>
          <w:szCs w:val="18"/>
        </w:rPr>
        <w:t>n</w:t>
      </w:r>
      <w:r w:rsidRPr="002D7C79">
        <w:rPr>
          <w:rFonts w:cstheme="minorHAnsi"/>
          <w:sz w:val="18"/>
          <w:szCs w:val="18"/>
        </w:rPr>
        <w:t xml:space="preserve">. </w:t>
      </w:r>
      <w:r w:rsidR="002D7C79" w:rsidRPr="00EB4A39">
        <w:rPr>
          <w:rFonts w:cstheme="minorHAnsi"/>
          <w:sz w:val="18"/>
          <w:szCs w:val="18"/>
        </w:rPr>
        <w:t xml:space="preserve">poprzez </w:t>
      </w:r>
      <w:r w:rsidRPr="002D7C79">
        <w:rPr>
          <w:rFonts w:cstheme="minorHAnsi"/>
          <w:sz w:val="18"/>
          <w:szCs w:val="18"/>
        </w:rPr>
        <w:t>wyznaczenie innych osó</w:t>
      </w:r>
      <w:r w:rsidR="002D7C79" w:rsidRPr="002D7C79">
        <w:rPr>
          <w:rFonts w:cstheme="minorHAnsi"/>
          <w:sz w:val="18"/>
          <w:szCs w:val="18"/>
        </w:rPr>
        <w:t xml:space="preserve">b do realizacji przedmiotu umowy. Przepis art. </w:t>
      </w:r>
      <w:r w:rsidR="00EB4A39">
        <w:rPr>
          <w:rFonts w:cstheme="minorHAnsi"/>
          <w:sz w:val="18"/>
          <w:szCs w:val="18"/>
        </w:rPr>
        <w:t>2 ust</w:t>
      </w:r>
      <w:r w:rsidR="002D7C79" w:rsidRPr="00EB4A39">
        <w:rPr>
          <w:rFonts w:cstheme="minorHAnsi"/>
          <w:sz w:val="18"/>
          <w:szCs w:val="18"/>
        </w:rPr>
        <w:t>.</w:t>
      </w:r>
      <w:r w:rsidR="002D7C79" w:rsidRPr="002D7C79">
        <w:rPr>
          <w:rFonts w:cstheme="minorHAnsi"/>
          <w:sz w:val="18"/>
          <w:szCs w:val="18"/>
        </w:rPr>
        <w:t xml:space="preserve"> </w:t>
      </w:r>
      <w:r w:rsidR="00EB4A39">
        <w:rPr>
          <w:rFonts w:cstheme="minorHAnsi"/>
          <w:sz w:val="18"/>
          <w:szCs w:val="18"/>
        </w:rPr>
        <w:t>6</w:t>
      </w:r>
      <w:r w:rsidR="00EB4A39" w:rsidRPr="002D7C79">
        <w:rPr>
          <w:rFonts w:cstheme="minorHAnsi"/>
          <w:sz w:val="18"/>
          <w:szCs w:val="18"/>
        </w:rPr>
        <w:t xml:space="preserve"> </w:t>
      </w:r>
      <w:r w:rsidR="00B45509">
        <w:rPr>
          <w:rFonts w:cstheme="minorHAnsi"/>
          <w:sz w:val="18"/>
          <w:szCs w:val="18"/>
        </w:rPr>
        <w:t xml:space="preserve">i 7 </w:t>
      </w:r>
      <w:r w:rsidR="002D7C79" w:rsidRPr="002D7C79">
        <w:rPr>
          <w:rFonts w:cstheme="minorHAnsi"/>
          <w:sz w:val="18"/>
          <w:szCs w:val="18"/>
        </w:rPr>
        <w:t xml:space="preserve">stosuje się odpowiednio. </w:t>
      </w:r>
    </w:p>
    <w:p w14:paraId="0ECC553F" w14:textId="77777777" w:rsidR="002E11C7" w:rsidRPr="002E11C7" w:rsidRDefault="002E11C7" w:rsidP="002E11C7">
      <w:pP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4FEF042A" w14:textId="77777777" w:rsidR="002E11C7" w:rsidRPr="002E11C7" w:rsidRDefault="002E11C7" w:rsidP="002E11C7">
      <w:pPr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2E11C7">
        <w:rPr>
          <w:rFonts w:cstheme="minorHAnsi"/>
          <w:b/>
          <w:bCs/>
          <w:color w:val="000000" w:themeColor="text1"/>
          <w:sz w:val="18"/>
          <w:szCs w:val="18"/>
        </w:rPr>
        <w:t>§ 1</w:t>
      </w:r>
      <w:r>
        <w:rPr>
          <w:rFonts w:cstheme="minorHAnsi"/>
          <w:b/>
          <w:bCs/>
          <w:color w:val="000000" w:themeColor="text1"/>
          <w:sz w:val="18"/>
          <w:szCs w:val="18"/>
        </w:rPr>
        <w:t xml:space="preserve">2 </w:t>
      </w:r>
      <w:r w:rsidRPr="002E11C7">
        <w:rPr>
          <w:rFonts w:cstheme="minorHAnsi"/>
          <w:b/>
          <w:color w:val="000000" w:themeColor="text1"/>
          <w:sz w:val="18"/>
          <w:szCs w:val="18"/>
        </w:rPr>
        <w:t>Przetwarzanie danych osobowych i obowiązek informacyjny</w:t>
      </w:r>
    </w:p>
    <w:p w14:paraId="1F7F9487" w14:textId="77777777" w:rsidR="002E11C7" w:rsidRPr="002E11C7" w:rsidRDefault="002E11C7" w:rsidP="002E11C7">
      <w:pPr>
        <w:jc w:val="both"/>
        <w:rPr>
          <w:color w:val="000000"/>
          <w:sz w:val="18"/>
          <w:szCs w:val="18"/>
        </w:rPr>
      </w:pPr>
      <w:r w:rsidRPr="002E11C7">
        <w:rPr>
          <w:color w:val="000000"/>
          <w:sz w:val="18"/>
          <w:szCs w:val="18"/>
        </w:rPr>
        <w:t xml:space="preserve">Wykonawca oświadcza, że wypełnił obowiązki informacyjne przewidziane w art. 13 lub art. 14 </w:t>
      </w:r>
      <w:r w:rsidRPr="002E11C7"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2E11C7">
        <w:rPr>
          <w:color w:val="000000"/>
          <w:sz w:val="18"/>
          <w:szCs w:val="18"/>
        </w:rPr>
        <w:t xml:space="preserve">wobec osób fizycznych, </w:t>
      </w:r>
      <w:r w:rsidRPr="002E11C7">
        <w:rPr>
          <w:sz w:val="18"/>
          <w:szCs w:val="18"/>
        </w:rPr>
        <w:t>od których dane osobowe bezpośrednio lub pośrednio pozyskał</w:t>
      </w:r>
      <w:r w:rsidRPr="002E11C7">
        <w:rPr>
          <w:color w:val="000000"/>
          <w:sz w:val="18"/>
          <w:szCs w:val="18"/>
        </w:rPr>
        <w:t xml:space="preserve"> w celu zawarcia i realizacji Umowy</w:t>
      </w:r>
      <w:r w:rsidRPr="002E11C7" w:rsidDel="00295966">
        <w:rPr>
          <w:color w:val="000000"/>
          <w:sz w:val="18"/>
          <w:szCs w:val="18"/>
        </w:rPr>
        <w:t xml:space="preserve"> </w:t>
      </w:r>
      <w:r w:rsidRPr="002E11C7">
        <w:rPr>
          <w:color w:val="000000"/>
          <w:sz w:val="18"/>
          <w:szCs w:val="18"/>
        </w:rPr>
        <w:t>.</w:t>
      </w:r>
    </w:p>
    <w:p w14:paraId="7C71CDA4" w14:textId="77777777" w:rsidR="002E11C7" w:rsidRPr="002E11C7" w:rsidRDefault="002E11C7" w:rsidP="002E11C7">
      <w:pPr>
        <w:spacing w:before="120" w:after="120"/>
        <w:jc w:val="center"/>
        <w:rPr>
          <w:color w:val="FF0000"/>
          <w:sz w:val="18"/>
          <w:szCs w:val="18"/>
        </w:rPr>
      </w:pPr>
      <w:r w:rsidRPr="002E11C7">
        <w:rPr>
          <w:b/>
          <w:bCs/>
          <w:i/>
          <w:iCs/>
          <w:color w:val="FF0000"/>
          <w:sz w:val="18"/>
          <w:szCs w:val="18"/>
        </w:rPr>
        <w:t>dodatkowa klauzula stosowana w przypadku,</w:t>
      </w:r>
      <w:r w:rsidRPr="002E11C7">
        <w:rPr>
          <w:b/>
          <w:bCs/>
          <w:i/>
          <w:iCs/>
          <w:color w:val="FF0000"/>
          <w:sz w:val="18"/>
          <w:szCs w:val="18"/>
        </w:rPr>
        <w:br/>
        <w:t>gdy Wykonawca jest osobą fizyczną, w tym przedsiębiorcą prowadzącym działalność gospodarczą</w:t>
      </w:r>
    </w:p>
    <w:p w14:paraId="34EAFB2C" w14:textId="77777777" w:rsidR="002E11C7" w:rsidRPr="002E11C7" w:rsidRDefault="002E11C7" w:rsidP="002E11C7">
      <w:pPr>
        <w:jc w:val="both"/>
        <w:rPr>
          <w:sz w:val="18"/>
          <w:szCs w:val="18"/>
        </w:rPr>
      </w:pPr>
      <w:r w:rsidRPr="002E11C7">
        <w:rPr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14:paraId="35B2A4B8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 xml:space="preserve">Administratorem danych osobowych Wykonawcy jest Narodowy Instytut Onkologii im. Marii </w:t>
      </w:r>
      <w:proofErr w:type="spellStart"/>
      <w:r w:rsidRPr="002E11C7">
        <w:rPr>
          <w:sz w:val="18"/>
          <w:szCs w:val="18"/>
        </w:rPr>
        <w:t>Skłodowskiej-Curie</w:t>
      </w:r>
      <w:proofErr w:type="spellEnd"/>
      <w:r w:rsidRPr="002E11C7">
        <w:rPr>
          <w:sz w:val="18"/>
          <w:szCs w:val="18"/>
        </w:rPr>
        <w:t xml:space="preserve"> – Państwowy Instytut Badawczy (dalej „NIO-PIB”) ul. W.K. Roentgena 5, 02-781 Warszawa.</w:t>
      </w:r>
    </w:p>
    <w:p w14:paraId="2166099A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b/>
          <w:sz w:val="18"/>
          <w:szCs w:val="18"/>
        </w:rPr>
      </w:pPr>
      <w:r w:rsidRPr="002E11C7">
        <w:rPr>
          <w:sz w:val="18"/>
          <w:szCs w:val="18"/>
        </w:rPr>
        <w:t xml:space="preserve">Z Inspektorem Ochrony Danych w NIO-PIB można się skontaktować telefonicznie lub e-mailowo. </w:t>
      </w:r>
      <w:r w:rsidRPr="002E11C7">
        <w:rPr>
          <w:b/>
          <w:sz w:val="18"/>
          <w:szCs w:val="18"/>
        </w:rPr>
        <w:t xml:space="preserve">Telefon 22 5462889, e-mail </w:t>
      </w:r>
      <w:hyperlink r:id="rId10" w:history="1">
        <w:r w:rsidRPr="002E11C7">
          <w:rPr>
            <w:rStyle w:val="Hipercze"/>
            <w:b/>
            <w:sz w:val="18"/>
            <w:szCs w:val="18"/>
          </w:rPr>
          <w:t>iod@pib-nio.pl</w:t>
        </w:r>
      </w:hyperlink>
      <w:r w:rsidRPr="002E11C7">
        <w:rPr>
          <w:b/>
          <w:sz w:val="18"/>
          <w:szCs w:val="18"/>
        </w:rPr>
        <w:t>.</w:t>
      </w:r>
    </w:p>
    <w:p w14:paraId="628B1BDB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3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 xml:space="preserve">Podstawę prawną przetwarzania stanowi:: </w:t>
      </w:r>
    </w:p>
    <w:p w14:paraId="0DB88245" w14:textId="77777777" w:rsidR="002E11C7" w:rsidRPr="002E11C7" w:rsidRDefault="002E11C7" w:rsidP="002E11C7">
      <w:pPr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art. 6 ust. 1 lit. b) RODO, gdy jest niezbędne podjęcie działań przed zawarciem umowy, na żądanie osoby, której dane dotyczą;</w:t>
      </w:r>
    </w:p>
    <w:p w14:paraId="7A6A3F25" w14:textId="77777777" w:rsidR="002E11C7" w:rsidRPr="002E11C7" w:rsidRDefault="002E11C7" w:rsidP="002E11C7">
      <w:pPr>
        <w:numPr>
          <w:ilvl w:val="0"/>
          <w:numId w:val="32"/>
        </w:numPr>
        <w:spacing w:after="0" w:line="240" w:lineRule="auto"/>
        <w:ind w:left="851" w:hanging="43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art. 6 ust. 1 lit. c) RODO, w związku z obowiązującymi przepisami prawa, w szczególności z: z</w:t>
      </w:r>
    </w:p>
    <w:p w14:paraId="5905637A" w14:textId="77777777" w:rsidR="002E11C7" w:rsidRPr="002E11C7" w:rsidRDefault="002E11C7" w:rsidP="002E11C7">
      <w:pPr>
        <w:numPr>
          <w:ilvl w:val="0"/>
          <w:numId w:val="30"/>
        </w:numPr>
        <w:spacing w:after="0" w:line="240" w:lineRule="auto"/>
        <w:ind w:left="1276" w:hanging="425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ustawą z dnia z dnia 29 września 1994 r. o rachunkowości,</w:t>
      </w:r>
    </w:p>
    <w:p w14:paraId="3EC63508" w14:textId="77777777" w:rsidR="002E11C7" w:rsidRPr="002E11C7" w:rsidRDefault="002E11C7" w:rsidP="002E11C7">
      <w:pPr>
        <w:numPr>
          <w:ilvl w:val="0"/>
          <w:numId w:val="30"/>
        </w:numPr>
        <w:spacing w:after="0" w:line="240" w:lineRule="auto"/>
        <w:ind w:left="1276" w:hanging="425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ustawą z dnia 6 września 2001 r. o dostępie do informacji publicznej,</w:t>
      </w:r>
    </w:p>
    <w:p w14:paraId="54ED5B75" w14:textId="77777777" w:rsidR="002E11C7" w:rsidRPr="002E11C7" w:rsidRDefault="002E11C7" w:rsidP="002E11C7">
      <w:pPr>
        <w:numPr>
          <w:ilvl w:val="0"/>
          <w:numId w:val="30"/>
        </w:numPr>
        <w:spacing w:after="0" w:line="240" w:lineRule="auto"/>
        <w:ind w:left="1276" w:hanging="425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ustawą z dnia 14 lipca 1983 r. o narodowym zasobie archiwalnym i archiwach;</w:t>
      </w:r>
    </w:p>
    <w:p w14:paraId="30DA7265" w14:textId="77777777" w:rsidR="002E11C7" w:rsidRPr="002E11C7" w:rsidRDefault="002E11C7" w:rsidP="002E11C7">
      <w:pPr>
        <w:numPr>
          <w:ilvl w:val="0"/>
          <w:numId w:val="32"/>
        </w:numPr>
        <w:spacing w:after="0" w:line="240" w:lineRule="auto"/>
        <w:ind w:left="851" w:hanging="425"/>
        <w:contextualSpacing/>
        <w:rPr>
          <w:sz w:val="18"/>
          <w:szCs w:val="18"/>
        </w:rPr>
      </w:pPr>
      <w:r w:rsidRPr="002E11C7">
        <w:rPr>
          <w:sz w:val="18"/>
          <w:szCs w:val="18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47634CD4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2E11C7">
        <w:rPr>
          <w:sz w:val="18"/>
          <w:szCs w:val="18"/>
        </w:rPr>
        <w:t>procesorzy</w:t>
      </w:r>
      <w:proofErr w:type="spellEnd"/>
      <w:r w:rsidRPr="002E11C7">
        <w:rPr>
          <w:sz w:val="18"/>
          <w:szCs w:val="18"/>
        </w:rPr>
        <w:t xml:space="preserve"> w związku ze zleconymi przez Zamawiającego  działaniami, osoby lub podmioty wykonywujące na rzecz NIO-PIB usługi doradcze, konsultacyjne, </w:t>
      </w:r>
      <w:proofErr w:type="spellStart"/>
      <w:r w:rsidRPr="002E11C7">
        <w:rPr>
          <w:sz w:val="18"/>
          <w:szCs w:val="18"/>
        </w:rPr>
        <w:t>audytowe</w:t>
      </w:r>
      <w:proofErr w:type="spellEnd"/>
      <w:r w:rsidRPr="002E11C7">
        <w:rPr>
          <w:sz w:val="18"/>
          <w:szCs w:val="18"/>
        </w:rPr>
        <w:t xml:space="preserve"> oraz świadczące pomoc prawną.</w:t>
      </w:r>
    </w:p>
    <w:p w14:paraId="47874D70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3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lastRenderedPageBreak/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2CB29529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3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Podanie przez Wykonawcę danych osobowych jest dobrowolne, jednak brak tych danych może skutkować niemożnością zawarcia i realizacji umowy.</w:t>
      </w:r>
    </w:p>
    <w:p w14:paraId="5A1106B5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W odniesieniu do danych osobowych Wykonawcy decyzje nie będą podejmowane w sposób zautomatyzowany, zgodnie z art. 22 RODO.</w:t>
      </w:r>
    </w:p>
    <w:p w14:paraId="5A3B2C2A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Wykonawca posiada:</w:t>
      </w:r>
    </w:p>
    <w:p w14:paraId="2B1A1C01" w14:textId="77777777" w:rsidR="002E11C7" w:rsidRPr="002E11C7" w:rsidRDefault="002E11C7" w:rsidP="002E11C7">
      <w:pPr>
        <w:numPr>
          <w:ilvl w:val="0"/>
          <w:numId w:val="27"/>
        </w:numPr>
        <w:spacing w:after="0" w:line="240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na podstawie art. 15 RODO prawo dostępu do danych osobowych;</w:t>
      </w:r>
    </w:p>
    <w:p w14:paraId="23B1168D" w14:textId="77777777" w:rsidR="002E11C7" w:rsidRPr="002E11C7" w:rsidRDefault="002E11C7" w:rsidP="002E11C7">
      <w:pPr>
        <w:numPr>
          <w:ilvl w:val="0"/>
          <w:numId w:val="27"/>
        </w:numPr>
        <w:spacing w:after="0" w:line="240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na podstawie art. 16 RODO prawo do sprostowania danych osobowych ;</w:t>
      </w:r>
    </w:p>
    <w:p w14:paraId="5BBADDF0" w14:textId="77777777" w:rsidR="002E11C7" w:rsidRPr="002E11C7" w:rsidRDefault="002E11C7" w:rsidP="002E11C7">
      <w:pPr>
        <w:numPr>
          <w:ilvl w:val="0"/>
          <w:numId w:val="27"/>
        </w:numPr>
        <w:spacing w:after="0" w:line="240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14:paraId="2AE11B4D" w14:textId="77777777" w:rsidR="002E11C7" w:rsidRPr="002E11C7" w:rsidRDefault="002E11C7" w:rsidP="002E11C7">
      <w:pPr>
        <w:numPr>
          <w:ilvl w:val="0"/>
          <w:numId w:val="27"/>
        </w:numPr>
        <w:spacing w:after="0" w:line="240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prawo do wniesienia skargi do Prezesa Urzędu Ochrony Danych Osobowych, gdy Wykonawca uzna, że przetwarzanie jego danych osobowych narusza przepisy RODO.</w:t>
      </w:r>
    </w:p>
    <w:p w14:paraId="18E12E05" w14:textId="77777777" w:rsidR="002E11C7" w:rsidRPr="002E11C7" w:rsidRDefault="002E11C7" w:rsidP="002E11C7">
      <w:pPr>
        <w:numPr>
          <w:ilvl w:val="0"/>
          <w:numId w:val="31"/>
        </w:numPr>
        <w:spacing w:after="0" w:line="240" w:lineRule="auto"/>
        <w:ind w:left="426" w:hanging="436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Wykonawcy nie przysługuje:</w:t>
      </w:r>
    </w:p>
    <w:p w14:paraId="11AF2F84" w14:textId="77777777" w:rsidR="002E11C7" w:rsidRPr="002E11C7" w:rsidRDefault="002E11C7" w:rsidP="002E11C7">
      <w:pPr>
        <w:numPr>
          <w:ilvl w:val="0"/>
          <w:numId w:val="26"/>
        </w:numPr>
        <w:spacing w:after="0" w:line="240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w związku z art. 17 ust. 3 lit. b, d lub e RODO prawo do usunięcia danych osobowych;</w:t>
      </w:r>
    </w:p>
    <w:p w14:paraId="08BE8930" w14:textId="77777777" w:rsidR="002E11C7" w:rsidRPr="002E11C7" w:rsidRDefault="002E11C7" w:rsidP="002E11C7">
      <w:pPr>
        <w:numPr>
          <w:ilvl w:val="0"/>
          <w:numId w:val="26"/>
        </w:numPr>
        <w:spacing w:after="0" w:line="240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prawo do przenoszenia danych osobowych, o którym mowa w art. 20 RODO;</w:t>
      </w:r>
    </w:p>
    <w:p w14:paraId="10A1ACB0" w14:textId="77777777" w:rsidR="002E11C7" w:rsidRPr="002E11C7" w:rsidRDefault="002E11C7" w:rsidP="002E11C7">
      <w:pPr>
        <w:numPr>
          <w:ilvl w:val="0"/>
          <w:numId w:val="26"/>
        </w:numPr>
        <w:spacing w:before="120" w:after="120" w:line="276" w:lineRule="auto"/>
        <w:ind w:left="709" w:hanging="284"/>
        <w:contextualSpacing/>
        <w:jc w:val="both"/>
        <w:rPr>
          <w:sz w:val="18"/>
          <w:szCs w:val="18"/>
        </w:rPr>
      </w:pPr>
      <w:r w:rsidRPr="002E11C7">
        <w:rPr>
          <w:sz w:val="18"/>
          <w:szCs w:val="18"/>
        </w:rPr>
        <w:t>na podstawie art. 21 RODO prawo sprzeciwu, wobec przetwarzania danych osobowych, gdyż podstawą prawną przetwarzania jest art. 6 ust. 1 lit. b/c RODO.</w:t>
      </w:r>
    </w:p>
    <w:p w14:paraId="256AA2E6" w14:textId="77777777" w:rsidR="002E11C7" w:rsidRDefault="002E11C7" w:rsidP="002E11C7">
      <w:pPr>
        <w:jc w:val="center"/>
        <w:rPr>
          <w:rFonts w:cstheme="minorHAnsi"/>
          <w:b/>
          <w:sz w:val="18"/>
          <w:szCs w:val="18"/>
        </w:rPr>
      </w:pPr>
    </w:p>
    <w:p w14:paraId="06F8058F" w14:textId="77777777" w:rsidR="002E11C7" w:rsidRPr="002E11C7" w:rsidRDefault="002E11C7" w:rsidP="0004734C">
      <w:pPr>
        <w:spacing w:after="0"/>
        <w:jc w:val="center"/>
        <w:rPr>
          <w:rFonts w:cstheme="minorHAnsi"/>
          <w:b/>
          <w:sz w:val="18"/>
          <w:szCs w:val="18"/>
        </w:rPr>
      </w:pPr>
      <w:r w:rsidRPr="002E11C7">
        <w:rPr>
          <w:rFonts w:cstheme="minorHAnsi"/>
          <w:b/>
          <w:sz w:val="18"/>
          <w:szCs w:val="18"/>
        </w:rPr>
        <w:sym w:font="Times New Roman" w:char="00A7"/>
      </w:r>
      <w:r w:rsidRPr="002E11C7">
        <w:rPr>
          <w:rFonts w:cstheme="minorHAnsi"/>
          <w:b/>
          <w:sz w:val="18"/>
          <w:szCs w:val="18"/>
        </w:rPr>
        <w:t xml:space="preserve"> 13  Postanowienia końcowe</w:t>
      </w:r>
    </w:p>
    <w:p w14:paraId="73F9F4AC" w14:textId="77777777" w:rsidR="002E11C7" w:rsidRPr="002E11C7" w:rsidRDefault="002E11C7" w:rsidP="0004734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>Wszelkie zmiany umowy wymagają formy pisemnego aneksu pod rygorem nieważności.</w:t>
      </w:r>
    </w:p>
    <w:p w14:paraId="572C4D63" w14:textId="77777777" w:rsidR="002E11C7" w:rsidRPr="002E11C7" w:rsidRDefault="002E11C7" w:rsidP="0004734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>Wszelkie spory wynikłe na podstawie niniejszej umowy podlegać będą rozstrzygnięciu sądu właściwego miejscowo dla siedziby Zamawiającego.</w:t>
      </w:r>
    </w:p>
    <w:p w14:paraId="59A1C62D" w14:textId="77777777" w:rsidR="002E11C7" w:rsidRPr="002E11C7" w:rsidRDefault="002E11C7" w:rsidP="0004734C">
      <w:pPr>
        <w:spacing w:after="0"/>
        <w:ind w:left="284" w:hanging="284"/>
        <w:jc w:val="both"/>
        <w:rPr>
          <w:rFonts w:cstheme="minorHAnsi"/>
          <w:sz w:val="18"/>
          <w:szCs w:val="18"/>
        </w:rPr>
      </w:pPr>
      <w:r w:rsidRPr="002E11C7">
        <w:rPr>
          <w:rFonts w:cstheme="minorHAnsi"/>
          <w:sz w:val="18"/>
          <w:szCs w:val="18"/>
        </w:rPr>
        <w:t xml:space="preserve">3. </w:t>
      </w:r>
      <w:r w:rsidR="0004734C">
        <w:rPr>
          <w:rFonts w:cstheme="minorHAnsi"/>
          <w:sz w:val="18"/>
          <w:szCs w:val="18"/>
        </w:rPr>
        <w:t xml:space="preserve">  </w:t>
      </w:r>
      <w:r w:rsidRPr="002E11C7">
        <w:rPr>
          <w:rFonts w:cstheme="minorHAnsi"/>
          <w:sz w:val="18"/>
          <w:szCs w:val="18"/>
        </w:rPr>
        <w:t>W sprawach nie uregulowanych w niniejszej umowie zastosowanie znajdują przepisy Kodeksu Cywilnego.</w:t>
      </w:r>
    </w:p>
    <w:p w14:paraId="2E3C85D0" w14:textId="77777777" w:rsidR="002E11C7" w:rsidRDefault="002E11C7" w:rsidP="0004734C">
      <w:pPr>
        <w:spacing w:after="0"/>
        <w:ind w:left="284" w:hanging="284"/>
        <w:jc w:val="both"/>
        <w:rPr>
          <w:rFonts w:cs="Arial"/>
          <w:sz w:val="18"/>
          <w:szCs w:val="18"/>
        </w:rPr>
      </w:pPr>
      <w:r w:rsidRPr="002E11C7">
        <w:rPr>
          <w:rFonts w:cstheme="minorHAnsi"/>
          <w:sz w:val="18"/>
          <w:szCs w:val="18"/>
        </w:rPr>
        <w:t xml:space="preserve">4. </w:t>
      </w:r>
      <w:r w:rsidR="0004734C">
        <w:rPr>
          <w:rFonts w:cstheme="minorHAnsi"/>
          <w:sz w:val="18"/>
          <w:szCs w:val="18"/>
        </w:rPr>
        <w:t xml:space="preserve"> </w:t>
      </w:r>
      <w:r w:rsidRPr="002E11C7">
        <w:rPr>
          <w:rFonts w:cs="Arial"/>
          <w:sz w:val="18"/>
          <w:szCs w:val="18"/>
        </w:rPr>
        <w:t>Na podstawie art. 4c ustawy z dnia 9 marca 2013 r. o przeciwdziałaniu nadmiernym opóźnieniom w transakcjach handlowych Zamawiający oświadcza, że posiada status dużego przedsiębiorcy w rozumieniu art. 4 pkt 6 powyższej ustawy.</w:t>
      </w:r>
    </w:p>
    <w:p w14:paraId="62E651C1" w14:textId="77777777" w:rsidR="0004734C" w:rsidRPr="0004734C" w:rsidRDefault="002E11C7" w:rsidP="0004734C">
      <w:pPr>
        <w:pStyle w:val="Akapitzlist"/>
        <w:numPr>
          <w:ilvl w:val="0"/>
          <w:numId w:val="23"/>
        </w:numPr>
        <w:spacing w:after="0"/>
        <w:ind w:hanging="218"/>
        <w:jc w:val="both"/>
        <w:rPr>
          <w:rFonts w:cs="Arial"/>
          <w:sz w:val="18"/>
          <w:szCs w:val="18"/>
        </w:rPr>
      </w:pPr>
      <w:r w:rsidRPr="002E11C7">
        <w:rPr>
          <w:rFonts w:cstheme="minorHAnsi"/>
          <w:sz w:val="18"/>
          <w:szCs w:val="18"/>
        </w:rPr>
        <w:t>Umowa została sporządzona w trzech jednobrzmiących egzemplarzach, jeden dla Wykonawcy oraz 2 egzemplarze dla Zamawiającego.</w:t>
      </w:r>
    </w:p>
    <w:p w14:paraId="38DB471C" w14:textId="77777777" w:rsidR="0004734C" w:rsidRDefault="0004734C" w:rsidP="0004734C">
      <w:pPr>
        <w:pStyle w:val="Akapitzlist"/>
        <w:spacing w:after="0"/>
        <w:ind w:left="218"/>
        <w:jc w:val="both"/>
        <w:rPr>
          <w:rFonts w:cstheme="minorHAnsi"/>
          <w:sz w:val="18"/>
          <w:szCs w:val="18"/>
        </w:rPr>
      </w:pPr>
    </w:p>
    <w:p w14:paraId="4F43C986" w14:textId="77777777" w:rsidR="0004734C" w:rsidRPr="0004734C" w:rsidRDefault="0004734C" w:rsidP="0004734C">
      <w:pPr>
        <w:pStyle w:val="Akapitzlist"/>
        <w:spacing w:after="0"/>
        <w:ind w:left="218"/>
        <w:jc w:val="both"/>
        <w:rPr>
          <w:rFonts w:cs="Arial"/>
          <w:sz w:val="18"/>
          <w:szCs w:val="18"/>
        </w:rPr>
      </w:pPr>
      <w:r w:rsidRPr="0004734C">
        <w:rPr>
          <w:rFonts w:cstheme="minorHAnsi"/>
          <w:sz w:val="18"/>
          <w:szCs w:val="18"/>
        </w:rPr>
        <w:t>Załączniki do umowy:</w:t>
      </w:r>
    </w:p>
    <w:p w14:paraId="7696F70A" w14:textId="77777777" w:rsidR="0004734C" w:rsidRPr="0004734C" w:rsidRDefault="0004734C" w:rsidP="0004734C">
      <w:pPr>
        <w:pStyle w:val="Akapitzlist"/>
        <w:ind w:left="218"/>
        <w:rPr>
          <w:rFonts w:cstheme="minorHAnsi"/>
          <w:sz w:val="18"/>
          <w:szCs w:val="18"/>
        </w:rPr>
      </w:pPr>
      <w:r w:rsidRPr="0004734C">
        <w:rPr>
          <w:rFonts w:cstheme="minorHAnsi"/>
          <w:sz w:val="18"/>
          <w:szCs w:val="18"/>
        </w:rPr>
        <w:t>1. Załącznik nr 1 - Oferta Wykonawcy</w:t>
      </w:r>
    </w:p>
    <w:p w14:paraId="189020EA" w14:textId="77777777" w:rsidR="0004734C" w:rsidRPr="0004734C" w:rsidRDefault="0004734C" w:rsidP="0004734C">
      <w:pPr>
        <w:pStyle w:val="Akapitzlist"/>
        <w:ind w:left="218"/>
        <w:rPr>
          <w:rFonts w:cstheme="minorHAnsi"/>
          <w:sz w:val="18"/>
          <w:szCs w:val="18"/>
        </w:rPr>
      </w:pPr>
      <w:r w:rsidRPr="0004734C">
        <w:rPr>
          <w:rFonts w:cstheme="minorHAnsi"/>
          <w:sz w:val="18"/>
          <w:szCs w:val="18"/>
        </w:rPr>
        <w:t>2. Załącznik nr 2 - Wykaz osób skierowanych przez Wykonawcę do realizacji zamówienia.</w:t>
      </w:r>
    </w:p>
    <w:p w14:paraId="6C4B623C" w14:textId="77777777" w:rsidR="0004734C" w:rsidRPr="0004734C" w:rsidRDefault="0004734C" w:rsidP="0004734C">
      <w:pPr>
        <w:pStyle w:val="Akapitzlist"/>
        <w:ind w:left="218"/>
        <w:rPr>
          <w:rFonts w:cstheme="minorHAnsi"/>
          <w:sz w:val="18"/>
          <w:szCs w:val="18"/>
        </w:rPr>
      </w:pPr>
      <w:r w:rsidRPr="0004734C">
        <w:rPr>
          <w:rFonts w:cstheme="minorHAnsi"/>
          <w:sz w:val="18"/>
          <w:szCs w:val="18"/>
        </w:rPr>
        <w:t>3. Załącznik nr 3 - Klauzula dla pracowników/ zleceniobiorców wykonawcy w przypadku przekazywania Zamawiającemu listy osób skierowanych do realizacji zamówienia.</w:t>
      </w:r>
    </w:p>
    <w:p w14:paraId="23047E9A" w14:textId="77777777" w:rsidR="0004734C" w:rsidRPr="0004734C" w:rsidRDefault="0004734C" w:rsidP="0004734C">
      <w:pPr>
        <w:pStyle w:val="Akapitzlist"/>
        <w:ind w:left="218"/>
        <w:rPr>
          <w:rFonts w:cstheme="minorHAnsi"/>
          <w:sz w:val="18"/>
          <w:szCs w:val="18"/>
        </w:rPr>
      </w:pPr>
      <w:r w:rsidRPr="0004734C">
        <w:rPr>
          <w:rFonts w:cstheme="minorHAnsi"/>
          <w:sz w:val="18"/>
          <w:szCs w:val="18"/>
        </w:rPr>
        <w:t xml:space="preserve">4. Załącznik nr 4 </w:t>
      </w:r>
      <w:r>
        <w:rPr>
          <w:rFonts w:cstheme="minorHAnsi"/>
          <w:sz w:val="18"/>
          <w:szCs w:val="18"/>
        </w:rPr>
        <w:t xml:space="preserve">- </w:t>
      </w:r>
      <w:r w:rsidRPr="0004734C">
        <w:rPr>
          <w:rFonts w:cstheme="minorHAnsi"/>
          <w:sz w:val="18"/>
          <w:szCs w:val="18"/>
        </w:rPr>
        <w:t>Klauzula dla wykonawców w przypadku wpisywania w umowie danych osób skierowanych do realizacji zamówienia</w:t>
      </w:r>
    </w:p>
    <w:p w14:paraId="7E799583" w14:textId="77777777" w:rsidR="002E11C7" w:rsidRDefault="002E11C7" w:rsidP="002E11C7">
      <w:pPr>
        <w:jc w:val="both"/>
        <w:rPr>
          <w:rFonts w:cstheme="minorHAnsi"/>
          <w:sz w:val="18"/>
          <w:szCs w:val="18"/>
        </w:rPr>
      </w:pPr>
    </w:p>
    <w:p w14:paraId="1969ABF1" w14:textId="77777777" w:rsidR="0004734C" w:rsidRPr="002E11C7" w:rsidRDefault="0004734C" w:rsidP="002E11C7">
      <w:pPr>
        <w:jc w:val="both"/>
        <w:rPr>
          <w:rFonts w:cstheme="minorHAnsi"/>
          <w:sz w:val="18"/>
          <w:szCs w:val="18"/>
        </w:rPr>
      </w:pPr>
    </w:p>
    <w:p w14:paraId="05F5FF04" w14:textId="77777777" w:rsidR="002E11C7" w:rsidRPr="002E11C7" w:rsidRDefault="002E11C7" w:rsidP="002E11C7">
      <w:pPr>
        <w:rPr>
          <w:rFonts w:cstheme="minorHAnsi"/>
          <w:sz w:val="18"/>
          <w:szCs w:val="18"/>
        </w:rPr>
      </w:pPr>
      <w:r w:rsidRPr="002E11C7">
        <w:rPr>
          <w:rFonts w:cstheme="minorHAnsi"/>
          <w:color w:val="000000"/>
          <w:sz w:val="18"/>
          <w:szCs w:val="18"/>
        </w:rPr>
        <w:tab/>
      </w:r>
      <w:r w:rsidRPr="002E11C7">
        <w:rPr>
          <w:rFonts w:cstheme="minorHAnsi"/>
          <w:color w:val="000000"/>
          <w:sz w:val="18"/>
          <w:szCs w:val="18"/>
        </w:rPr>
        <w:tab/>
      </w:r>
      <w:r w:rsidRPr="002E11C7">
        <w:rPr>
          <w:rFonts w:cstheme="minorHAnsi"/>
          <w:color w:val="000000"/>
          <w:sz w:val="18"/>
          <w:szCs w:val="18"/>
        </w:rPr>
        <w:tab/>
      </w:r>
      <w:r w:rsidRPr="002E11C7">
        <w:rPr>
          <w:rFonts w:cstheme="minorHAnsi"/>
          <w:color w:val="000000"/>
          <w:sz w:val="18"/>
          <w:szCs w:val="18"/>
        </w:rPr>
        <w:tab/>
      </w:r>
      <w:r w:rsidRPr="002E11C7">
        <w:rPr>
          <w:rFonts w:cstheme="minorHAnsi"/>
          <w:color w:val="000000"/>
          <w:sz w:val="18"/>
          <w:szCs w:val="18"/>
        </w:rPr>
        <w:tab/>
      </w:r>
      <w:r w:rsidRPr="002E11C7">
        <w:rPr>
          <w:rFonts w:cstheme="minorHAnsi"/>
          <w:color w:val="000000"/>
          <w:sz w:val="18"/>
          <w:szCs w:val="18"/>
        </w:rPr>
        <w:tab/>
      </w:r>
      <w:r w:rsidRPr="002E11C7">
        <w:rPr>
          <w:rFonts w:cstheme="minorHAnsi"/>
          <w:color w:val="000000"/>
          <w:sz w:val="18"/>
          <w:szCs w:val="18"/>
        </w:rPr>
        <w:tab/>
      </w:r>
    </w:p>
    <w:p w14:paraId="4944F459" w14:textId="0C69DB6B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 xml:space="preserve">            WYKONAWCA </w:t>
      </w: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ab/>
      </w: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ab/>
      </w: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ab/>
      </w: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ab/>
      </w: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ab/>
        <w:t xml:space="preserve">                           </w:t>
      </w:r>
      <w:r w:rsidR="00956FC2">
        <w:rPr>
          <w:rFonts w:asciiTheme="minorHAnsi" w:hAnsiTheme="minorHAnsi" w:cstheme="minorHAnsi"/>
          <w:bCs w:val="0"/>
          <w:color w:val="000000"/>
          <w:sz w:val="18"/>
          <w:szCs w:val="18"/>
        </w:rPr>
        <w:t xml:space="preserve">                  </w:t>
      </w:r>
      <w:r w:rsidRPr="002E11C7">
        <w:rPr>
          <w:rFonts w:asciiTheme="minorHAnsi" w:hAnsiTheme="minorHAnsi" w:cstheme="minorHAnsi"/>
          <w:bCs w:val="0"/>
          <w:color w:val="000000"/>
          <w:sz w:val="18"/>
          <w:szCs w:val="18"/>
        </w:rPr>
        <w:t xml:space="preserve"> ZAMAWIAJĄCY</w:t>
      </w:r>
    </w:p>
    <w:p w14:paraId="755EE780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54E40C4A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4BB85736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79F694C5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03B647D3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02EE1FAE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04420844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7443D911" w14:textId="77777777" w:rsidR="002E11C7" w:rsidRP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69EB5321" w14:textId="77777777" w:rsidR="002E11C7" w:rsidRDefault="002E11C7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1C72B27E" w14:textId="77777777" w:rsidR="00F51546" w:rsidRDefault="00F51546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77365ECA" w14:textId="77777777" w:rsidR="00F51546" w:rsidRDefault="00F51546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7BDF7579" w14:textId="77777777" w:rsidR="00F51546" w:rsidRDefault="00F51546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46AA9A2B" w14:textId="77777777" w:rsidR="00F51546" w:rsidRDefault="00F51546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19E93D2A" w14:textId="77777777" w:rsidR="00F51546" w:rsidRPr="002E11C7" w:rsidRDefault="00F51546" w:rsidP="002E11C7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</w:p>
    <w:p w14:paraId="17EB4DB3" w14:textId="77777777" w:rsidR="001E0E56" w:rsidRPr="00A162C3" w:rsidRDefault="001E0E56" w:rsidP="00EB4A39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</w:p>
    <w:p w14:paraId="3910790F" w14:textId="726296A7" w:rsidR="00FF69B6" w:rsidRDefault="00A013AB" w:rsidP="00A013AB">
      <w:pPr>
        <w:pStyle w:val="Tekstpodstawowy31"/>
        <w:spacing w:after="0" w:line="276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Załącznik nr 3 do umowy </w:t>
      </w:r>
    </w:p>
    <w:p w14:paraId="480114A8" w14:textId="77777777" w:rsidR="00A013AB" w:rsidRDefault="00A013AB" w:rsidP="00A013AB">
      <w:pPr>
        <w:pStyle w:val="Tekstpodstawowy31"/>
        <w:spacing w:after="0" w:line="276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C82538F" w14:textId="77777777" w:rsidR="00A013AB" w:rsidRPr="00057558" w:rsidRDefault="00A013AB" w:rsidP="00A013AB">
      <w:pPr>
        <w:jc w:val="both"/>
      </w:pPr>
      <w:r w:rsidRPr="00057558"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57558">
        <w:br/>
        <w:t xml:space="preserve">o ochronie danych) (Dz. Urz. UE L 119 z 04.05.2016), dalej „RODO”, </w:t>
      </w:r>
      <w:r>
        <w:t>informujemy</w:t>
      </w:r>
      <w:r w:rsidRPr="00057558">
        <w:t>, że:</w:t>
      </w:r>
    </w:p>
    <w:p w14:paraId="5ECC8FAE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</w:pPr>
      <w:r w:rsidRPr="00057558">
        <w:t xml:space="preserve">Administratorem Pani/Pana danych osobowych jest Narodowy Instytut Onkologii im. Marii </w:t>
      </w:r>
      <w:proofErr w:type="spellStart"/>
      <w:r w:rsidRPr="00057558">
        <w:t>Skłodowskiej-Curie</w:t>
      </w:r>
      <w:proofErr w:type="spellEnd"/>
      <w:r w:rsidRPr="00057558">
        <w:t xml:space="preserve"> – Państwowy Instytut Badawczy (dalej „NIO-PIB”) ul. W.K. Roentgena 5, </w:t>
      </w:r>
      <w:r>
        <w:br/>
      </w:r>
      <w:r w:rsidRPr="00057558">
        <w:t>02-781 Warszawa.</w:t>
      </w:r>
    </w:p>
    <w:p w14:paraId="68B0F46E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679E0137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przetwarzane będą w ramach zawartej umowy pomi</w:t>
      </w:r>
      <w:r>
        <w:rPr>
          <w:color w:val="000000"/>
        </w:rPr>
        <w:t xml:space="preserve">ędzy NIO-PIB </w:t>
      </w:r>
      <w:r>
        <w:rPr>
          <w:color w:val="000000"/>
        </w:rPr>
        <w:br/>
      </w:r>
      <w:r w:rsidRPr="00057558">
        <w:rPr>
          <w:color w:val="000000"/>
        </w:rPr>
        <w:t>a Pani/Pana pracodawcą</w:t>
      </w:r>
      <w:r>
        <w:rPr>
          <w:color w:val="000000"/>
        </w:rPr>
        <w:t xml:space="preserve"> </w:t>
      </w:r>
      <w:r w:rsidRPr="00057558">
        <w:rPr>
          <w:color w:val="000000"/>
        </w:rPr>
        <w:t>/ zleceniodawcą.</w:t>
      </w:r>
    </w:p>
    <w:p w14:paraId="33A19258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Pani/Pana:</w:t>
      </w:r>
    </w:p>
    <w:p w14:paraId="5877FB01" w14:textId="77777777" w:rsidR="00A013AB" w:rsidRPr="00057558" w:rsidRDefault="00A013AB" w:rsidP="00A013AB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imię, nazwisko,</w:t>
      </w:r>
    </w:p>
    <w:p w14:paraId="0DE548AE" w14:textId="77777777" w:rsidR="00A013AB" w:rsidRPr="00057558" w:rsidRDefault="00A013AB" w:rsidP="00A013AB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stanowisko/ pełnioną funkcję,</w:t>
      </w:r>
    </w:p>
    <w:p w14:paraId="30220398" w14:textId="77777777" w:rsidR="00A013AB" w:rsidRPr="00057558" w:rsidRDefault="00A013AB" w:rsidP="00A013AB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kwalifikacje zawodowe,</w:t>
      </w:r>
    </w:p>
    <w:p w14:paraId="23F0A388" w14:textId="77777777" w:rsidR="00A013AB" w:rsidRPr="00057558" w:rsidRDefault="00A013AB" w:rsidP="00A013AB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formę zatrudnienia (rodzaj umowy), wymiar etatu</w:t>
      </w:r>
      <w:r>
        <w:rPr>
          <w:color w:val="000000"/>
        </w:rPr>
        <w:t xml:space="preserve"> (wyłącznie w przypadku wymogu Z</w:t>
      </w:r>
      <w:r w:rsidRPr="00057558">
        <w:rPr>
          <w:color w:val="000000"/>
        </w:rPr>
        <w:t>amawiającego zatrudnienia na podstawie umowy o pracę),</w:t>
      </w:r>
    </w:p>
    <w:p w14:paraId="61BE4C8E" w14:textId="77777777" w:rsidR="00A013AB" w:rsidRPr="00057558" w:rsidRDefault="00A013AB" w:rsidP="00A013AB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wynagrodzenie (wyłącznie w przypadku składania przez wykonawcę wniosków waloryzacyjnych)</w:t>
      </w:r>
    </w:p>
    <w:p w14:paraId="5C8BCD9C" w14:textId="77777777" w:rsidR="00A013AB" w:rsidRPr="00057558" w:rsidRDefault="00A013AB" w:rsidP="00A013AB">
      <w:pPr>
        <w:ind w:left="426"/>
        <w:jc w:val="both"/>
        <w:rPr>
          <w:color w:val="000000"/>
        </w:rPr>
      </w:pPr>
      <w:r w:rsidRPr="00057558">
        <w:rPr>
          <w:color w:val="000000"/>
        </w:rPr>
        <w:t>- w zależności od danych zawartych w umowie, załącznikach do umowy lub dokumentach składanych przez wykonawcę zamawiającemu w trakcie realizacji umowy.</w:t>
      </w:r>
    </w:p>
    <w:p w14:paraId="7A5BB455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NIO-PIB uzyskał od Pani/Pana pracodawcy/ zleceniodawcy.</w:t>
      </w:r>
    </w:p>
    <w:p w14:paraId="2B2218D7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 dane osobowe na podstawie:</w:t>
      </w:r>
    </w:p>
    <w:p w14:paraId="561FC29A" w14:textId="77777777" w:rsidR="00A013AB" w:rsidRPr="00057558" w:rsidRDefault="00A013AB" w:rsidP="00A013AB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szczególności: </w:t>
      </w:r>
    </w:p>
    <w:p w14:paraId="1B796743" w14:textId="77777777" w:rsidR="00A013AB" w:rsidRPr="00057558" w:rsidRDefault="00A013AB" w:rsidP="00A013AB">
      <w:pPr>
        <w:pStyle w:val="Akapitzlist"/>
        <w:numPr>
          <w:ilvl w:val="0"/>
          <w:numId w:val="37"/>
        </w:numPr>
        <w:spacing w:after="0" w:line="240" w:lineRule="auto"/>
        <w:ind w:left="1276" w:hanging="437"/>
        <w:jc w:val="both"/>
        <w:rPr>
          <w:color w:val="000000"/>
        </w:rPr>
      </w:pPr>
      <w:r w:rsidRPr="00057558">
        <w:rPr>
          <w:color w:val="000000"/>
        </w:rPr>
        <w:t>z ustawą z dnia 14 lipca 1983 r. o narodowym zasobie archiwalnym i archiwach;</w:t>
      </w:r>
    </w:p>
    <w:p w14:paraId="1B7B3C99" w14:textId="77777777" w:rsidR="00A013AB" w:rsidRPr="00057558" w:rsidRDefault="00A013AB" w:rsidP="00A013AB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14:paraId="61D08974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Odbiorcami Pani/Pana danych osobowych mogą być osoby lub podmioty upoważnione na podstawie przepisów prawa, podmioty kontrolne i nadzorcze, </w:t>
      </w:r>
      <w:proofErr w:type="spellStart"/>
      <w:r w:rsidRPr="00057558">
        <w:rPr>
          <w:color w:val="000000"/>
        </w:rPr>
        <w:t>procesorzy</w:t>
      </w:r>
      <w:proofErr w:type="spellEnd"/>
      <w:r w:rsidRPr="00057558">
        <w:rPr>
          <w:color w:val="000000"/>
        </w:rPr>
        <w:t xml:space="preserve"> w związku ze zleconymi przez </w:t>
      </w:r>
      <w:r>
        <w:rPr>
          <w:color w:val="000000"/>
        </w:rPr>
        <w:t xml:space="preserve">Zamawiającego </w:t>
      </w:r>
      <w:r w:rsidRPr="00057558">
        <w:rPr>
          <w:color w:val="000000"/>
        </w:rPr>
        <w:t xml:space="preserve">działaniami, osoby lub podmioty wykonywujące na rzecz NIO-PIB usługi doradcze, konsultacyjne, </w:t>
      </w:r>
      <w:proofErr w:type="spellStart"/>
      <w:r w:rsidRPr="00057558">
        <w:rPr>
          <w:color w:val="000000"/>
        </w:rPr>
        <w:t>audytowe</w:t>
      </w:r>
      <w:proofErr w:type="spellEnd"/>
      <w:r w:rsidRPr="00057558">
        <w:rPr>
          <w:color w:val="000000"/>
        </w:rPr>
        <w:t xml:space="preserve"> oraz świadczące pomoc prawną.</w:t>
      </w:r>
    </w:p>
    <w:p w14:paraId="1836191C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Pani/Pana dane osobowe będą przetwarzane przez okres 5 lat. Po tym okresie dane będą przetwarzane jedynie w zakresie i przez czas wymagany ustawą o narodowym zasobie archiwalnym </w:t>
      </w:r>
      <w:r w:rsidRPr="00057558">
        <w:rPr>
          <w:color w:val="000000"/>
        </w:rPr>
        <w:br/>
        <w:t>i archiwach.</w:t>
      </w:r>
    </w:p>
    <w:p w14:paraId="6E6E0536" w14:textId="5B48F5AB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W odniesieniu do Pani/Pana danych osobowych decyzje nie będą podejmowane w sposób zautomatyzowany</w:t>
      </w:r>
      <w:r>
        <w:rPr>
          <w:color w:val="000000"/>
        </w:rPr>
        <w:t xml:space="preserve"> </w:t>
      </w:r>
      <w:r>
        <w:t xml:space="preserve">zgodnie z </w:t>
      </w:r>
      <w:r w:rsidRPr="00057558">
        <w:t>art. 22 RODO.</w:t>
      </w:r>
    </w:p>
    <w:p w14:paraId="0DCAD1BF" w14:textId="77777777" w:rsidR="00A013AB" w:rsidRPr="00057558" w:rsidRDefault="00A013AB" w:rsidP="00A013AB">
      <w:pPr>
        <w:pStyle w:val="Akapitzlist"/>
        <w:numPr>
          <w:ilvl w:val="0"/>
          <w:numId w:val="42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Posiada Pani/Pan:</w:t>
      </w:r>
    </w:p>
    <w:p w14:paraId="38DD39DE" w14:textId="77777777" w:rsidR="00A013AB" w:rsidRPr="00057558" w:rsidRDefault="00A013AB" w:rsidP="00A013AB">
      <w:pPr>
        <w:pStyle w:val="Akapitzlist"/>
        <w:numPr>
          <w:ilvl w:val="0"/>
          <w:numId w:val="36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dostępu do danych osobowych Pani/Pana dotyczących;</w:t>
      </w:r>
    </w:p>
    <w:p w14:paraId="1A01DD4E" w14:textId="736F2742" w:rsidR="00A013AB" w:rsidRPr="00057558" w:rsidRDefault="00A013AB" w:rsidP="00A013AB">
      <w:pPr>
        <w:pStyle w:val="Akapitzlist"/>
        <w:numPr>
          <w:ilvl w:val="0"/>
          <w:numId w:val="36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do sprostow</w:t>
      </w:r>
      <w:r w:rsidR="00B45509">
        <w:rPr>
          <w:color w:val="000000"/>
        </w:rPr>
        <w:t>ania Pani/Pana danych osobowych</w:t>
      </w:r>
      <w:r w:rsidRPr="00057558">
        <w:rPr>
          <w:color w:val="000000"/>
        </w:rPr>
        <w:t>;</w:t>
      </w:r>
    </w:p>
    <w:p w14:paraId="5493C324" w14:textId="77777777" w:rsidR="00A013AB" w:rsidRPr="00057558" w:rsidRDefault="00A013AB" w:rsidP="00A013AB">
      <w:pPr>
        <w:pStyle w:val="Akapitzlist"/>
        <w:numPr>
          <w:ilvl w:val="0"/>
          <w:numId w:val="36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żądania od administratora ograniczenia przetwarzania danych osobowych;</w:t>
      </w:r>
    </w:p>
    <w:p w14:paraId="43B212B2" w14:textId="77777777" w:rsidR="00A013AB" w:rsidRPr="00057558" w:rsidRDefault="00A013AB" w:rsidP="00A013AB">
      <w:pPr>
        <w:pStyle w:val="Akapitzlist"/>
        <w:numPr>
          <w:ilvl w:val="0"/>
          <w:numId w:val="36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>prawo sprzeciwu, wobec przetwarzania danych osobowych;</w:t>
      </w:r>
    </w:p>
    <w:p w14:paraId="21840F9B" w14:textId="77777777" w:rsidR="00A013AB" w:rsidRPr="00057558" w:rsidRDefault="00A013AB" w:rsidP="0004734C">
      <w:pPr>
        <w:pStyle w:val="Akapitzlist"/>
        <w:numPr>
          <w:ilvl w:val="0"/>
          <w:numId w:val="36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62577816" w14:textId="77777777" w:rsidR="00A013AB" w:rsidRPr="00057558" w:rsidRDefault="00A013AB" w:rsidP="00A013AB"/>
    <w:p w14:paraId="23DC2A0F" w14:textId="77777777" w:rsidR="00F51546" w:rsidRDefault="00F51546" w:rsidP="00A013AB">
      <w:pPr>
        <w:pStyle w:val="Tekstpodstawowy31"/>
        <w:spacing w:after="0" w:line="276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296593B0" w14:textId="294B4831" w:rsidR="00A013AB" w:rsidRPr="00057558" w:rsidRDefault="00A013AB" w:rsidP="00F51546">
      <w:pPr>
        <w:pStyle w:val="Tekstpodstawowy31"/>
        <w:spacing w:after="0" w:line="276" w:lineRule="auto"/>
        <w:contextualSpacing/>
        <w:jc w:val="right"/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F51546">
        <w:rPr>
          <w:rFonts w:asciiTheme="minorHAnsi" w:hAnsiTheme="minorHAnsi" w:cstheme="minorHAnsi"/>
          <w:color w:val="000000"/>
          <w:sz w:val="20"/>
          <w:szCs w:val="20"/>
        </w:rPr>
        <w:t xml:space="preserve">4 do umowy </w:t>
      </w:r>
    </w:p>
    <w:p w14:paraId="38DF9696" w14:textId="77777777" w:rsidR="00A013AB" w:rsidRPr="00057558" w:rsidRDefault="00A013AB" w:rsidP="00A013AB">
      <w:pPr>
        <w:jc w:val="both"/>
      </w:pPr>
      <w:r w:rsidRPr="00057558"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br/>
      </w:r>
      <w:r w:rsidRPr="00057558">
        <w:t>o ochronie danych) (Dz. Urz. UE L 119 z 04.05.2016), dalej „RODO”,</w:t>
      </w:r>
      <w:r>
        <w:t xml:space="preserve"> informujemy</w:t>
      </w:r>
      <w:r w:rsidRPr="00057558">
        <w:t>, że:</w:t>
      </w:r>
    </w:p>
    <w:p w14:paraId="74A0D58D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 xml:space="preserve">Administratorem Pani/Pana danych osobowych jest Narodowy Instytut Onkologii im. Marii </w:t>
      </w:r>
      <w:proofErr w:type="spellStart"/>
      <w:r w:rsidRPr="00057558">
        <w:t>Skłodowskiej-Curie</w:t>
      </w:r>
      <w:proofErr w:type="spellEnd"/>
      <w:r w:rsidRPr="00057558">
        <w:t xml:space="preserve"> – Państwowy Instytut Badawczy (dalej „NIO-PIB”) ul. W.K. Roentgena 5, </w:t>
      </w:r>
      <w:r>
        <w:br/>
      </w:r>
      <w:r w:rsidRPr="00057558">
        <w:t>02-781 Warszawa.</w:t>
      </w:r>
    </w:p>
    <w:p w14:paraId="592D72FD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3FA13BFC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Pani/Pana dane osobowe przetwarzane będą w ramach zawartej umowy pomiędzy NIO-PIB </w:t>
      </w:r>
      <w:r w:rsidRPr="00057558">
        <w:rPr>
          <w:color w:val="000000"/>
        </w:rPr>
        <w:br/>
        <w:t>a Pani/Pana pracodawcą.</w:t>
      </w:r>
    </w:p>
    <w:p w14:paraId="278717DA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>NIO-PIB będzie przetwarzał Pani/Pana: imię, nazwisko, stanowisko/ pełnioną funkcję, numer telefonu, adres e-mail – w zależności od danych zawartych w umowie.</w:t>
      </w:r>
    </w:p>
    <w:p w14:paraId="04AACFDB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NIO-PIB uzyskał od Pani/Pana pracodawcy.</w:t>
      </w:r>
    </w:p>
    <w:p w14:paraId="27F4A6E1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 dane osobowe na podstawie:</w:t>
      </w:r>
    </w:p>
    <w:p w14:paraId="6FB2C08E" w14:textId="77777777" w:rsidR="00A013AB" w:rsidRPr="00057558" w:rsidRDefault="00A013AB" w:rsidP="00A013AB">
      <w:pPr>
        <w:pStyle w:val="Akapitzlist"/>
        <w:numPr>
          <w:ilvl w:val="0"/>
          <w:numId w:val="41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 </w:t>
      </w:r>
      <w:r>
        <w:rPr>
          <w:color w:val="000000"/>
        </w:rPr>
        <w:br/>
      </w:r>
      <w:r w:rsidRPr="00057558">
        <w:rPr>
          <w:color w:val="000000"/>
        </w:rPr>
        <w:t>z ustawą z dnia 14 lipca 1983 r. o narodowym zasobie archiwalnym i archiwach;</w:t>
      </w:r>
    </w:p>
    <w:p w14:paraId="3791F7FB" w14:textId="77777777" w:rsidR="00A013AB" w:rsidRPr="00057558" w:rsidRDefault="00A013AB" w:rsidP="00A013AB">
      <w:pPr>
        <w:pStyle w:val="Akapitzlist"/>
        <w:numPr>
          <w:ilvl w:val="0"/>
          <w:numId w:val="41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14:paraId="75E31D57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057558">
        <w:t>procesorzy</w:t>
      </w:r>
      <w:proofErr w:type="spellEnd"/>
      <w:r w:rsidRPr="00057558">
        <w:t xml:space="preserve"> w związku ze zleconymi przez nas działaniami, osoby lub podmioty wykonywujące na rzecz NIO-PIB usługi doradcze, konsultacyjne, </w:t>
      </w:r>
      <w:proofErr w:type="spellStart"/>
      <w:r w:rsidRPr="00057558">
        <w:t>audytowe</w:t>
      </w:r>
      <w:proofErr w:type="spellEnd"/>
      <w:r w:rsidRPr="00057558">
        <w:t xml:space="preserve"> oraz świadczące pomoc prawną .</w:t>
      </w:r>
    </w:p>
    <w:p w14:paraId="24E9858C" w14:textId="796C12FA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>Pani/Pana dane osobowe będą przetwarzane przez okres 10 lat od końca roku w którym zakończono postępowanie o udzielenie zamówienia. Po tym okresie dane będą przetwarzane jedynie w zakresie i przez czas wymagany ustawą o narodowym zasobie archiwalnym i archiwach.</w:t>
      </w:r>
    </w:p>
    <w:p w14:paraId="2DB517EA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 xml:space="preserve">W odniesieniu do Pani/Pana danych osobowych decyzje nie będą podejmowane w sposób zautomatyzowany, </w:t>
      </w:r>
      <w:r>
        <w:t xml:space="preserve">zgodnie z </w:t>
      </w:r>
      <w:r w:rsidRPr="00057558">
        <w:t>art. 22 RODO.</w:t>
      </w:r>
    </w:p>
    <w:p w14:paraId="17632D7F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>Posiada Pani/Pan:</w:t>
      </w:r>
    </w:p>
    <w:p w14:paraId="52D53189" w14:textId="77777777" w:rsidR="00A013AB" w:rsidRPr="00057558" w:rsidRDefault="00A013AB" w:rsidP="00A013AB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</w:pPr>
      <w:r w:rsidRPr="00057558">
        <w:t>na podstawie art. 15 RODO prawo dostępu do danych osobowych Pani/Pana dotyczących;</w:t>
      </w:r>
    </w:p>
    <w:p w14:paraId="57DA2AC9" w14:textId="77777777" w:rsidR="00A013AB" w:rsidRPr="00057558" w:rsidRDefault="00A013AB" w:rsidP="00A013AB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</w:pPr>
      <w:r w:rsidRPr="00057558">
        <w:t>na podstawie art. 16 RODO prawo do sprostowania Pani/Pana danych osobowych;</w:t>
      </w:r>
    </w:p>
    <w:p w14:paraId="67A84EF0" w14:textId="77777777" w:rsidR="00A013AB" w:rsidRPr="00057558" w:rsidRDefault="00A013AB" w:rsidP="00A013AB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</w:pPr>
      <w:r w:rsidRPr="00057558">
        <w:t>na podstawie art. 18 RODO prawo żądania od administratora ograniczenia przetwarzania danych osobowych z zastrzeżeniem przypadków, o których mowa w art. 18 ust. 2 RODO;</w:t>
      </w:r>
    </w:p>
    <w:p w14:paraId="3EE938EF" w14:textId="77777777" w:rsidR="00A013AB" w:rsidRPr="00057558" w:rsidRDefault="00A013AB" w:rsidP="00A013AB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</w:pPr>
      <w:r w:rsidRPr="00057558">
        <w:t>prawo do wniesienia skargi do Prezesa Urzędu Ochrony Danych Osobowych, gdy uzna Pani/Pan, że przetwarzanie danych osobowych Pani/Pana dotyczących narusza przepisy RODO.</w:t>
      </w:r>
    </w:p>
    <w:p w14:paraId="143A0A4F" w14:textId="77777777" w:rsidR="00A013AB" w:rsidRPr="00057558" w:rsidRDefault="00A013AB" w:rsidP="00A013AB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t>Nie przysługuje Pani/Panu:</w:t>
      </w:r>
    </w:p>
    <w:p w14:paraId="11AA383E" w14:textId="77777777" w:rsidR="00A013AB" w:rsidRPr="00057558" w:rsidRDefault="00A013AB" w:rsidP="00A013AB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</w:pPr>
      <w:r w:rsidRPr="00057558">
        <w:t>w związku z art. 17 ust. 3 lit. b, d lub e RODO prawo do usunięcia danych osobowych;</w:t>
      </w:r>
    </w:p>
    <w:p w14:paraId="4A3C5733" w14:textId="77777777" w:rsidR="00A013AB" w:rsidRPr="00057558" w:rsidRDefault="00A013AB" w:rsidP="00A013AB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</w:pPr>
      <w:r w:rsidRPr="00057558">
        <w:t>prawo do przenoszenia danych osobowych, o którym mowa w art. 20 RODO;</w:t>
      </w:r>
    </w:p>
    <w:p w14:paraId="07EA0D9B" w14:textId="77777777" w:rsidR="00A013AB" w:rsidRPr="00057558" w:rsidRDefault="00A013AB" w:rsidP="00A013AB">
      <w:pPr>
        <w:pStyle w:val="Akapitzlist"/>
        <w:numPr>
          <w:ilvl w:val="0"/>
          <w:numId w:val="39"/>
        </w:numPr>
        <w:spacing w:after="0" w:line="240" w:lineRule="auto"/>
        <w:ind w:left="851" w:hanging="437"/>
        <w:jc w:val="both"/>
      </w:pPr>
      <w:r w:rsidRPr="00057558"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18B120" w14:textId="77777777" w:rsidR="00A013AB" w:rsidRPr="00FF69B6" w:rsidRDefault="00A013AB" w:rsidP="00A013AB">
      <w:pPr>
        <w:pStyle w:val="Tekstpodstawowy31"/>
        <w:spacing w:after="0" w:line="276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A013AB" w:rsidRPr="00FF69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36878" w14:textId="77777777" w:rsidR="004A515F" w:rsidRDefault="004A515F" w:rsidP="001E0E56">
      <w:pPr>
        <w:spacing w:after="0" w:line="240" w:lineRule="auto"/>
      </w:pPr>
      <w:r>
        <w:separator/>
      </w:r>
    </w:p>
  </w:endnote>
  <w:endnote w:type="continuationSeparator" w:id="0">
    <w:p w14:paraId="7D80D309" w14:textId="77777777" w:rsidR="004A515F" w:rsidRDefault="004A515F" w:rsidP="001E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68697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86BDBB9" w14:textId="114BEB09" w:rsidR="00F57B55" w:rsidRPr="00060DF1" w:rsidRDefault="00F57B5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060DF1">
          <w:rPr>
            <w:rFonts w:eastAsiaTheme="majorEastAsia" w:cstheme="minorHAnsi"/>
            <w:sz w:val="16"/>
            <w:szCs w:val="16"/>
          </w:rPr>
          <w:t xml:space="preserve">str. </w:t>
        </w:r>
        <w:r w:rsidRPr="00060DF1">
          <w:rPr>
            <w:rFonts w:eastAsiaTheme="minorEastAsia" w:cstheme="minorHAnsi"/>
            <w:sz w:val="16"/>
            <w:szCs w:val="16"/>
          </w:rPr>
          <w:fldChar w:fldCharType="begin"/>
        </w:r>
        <w:r w:rsidRPr="00060DF1">
          <w:rPr>
            <w:rFonts w:cstheme="minorHAnsi"/>
            <w:sz w:val="16"/>
            <w:szCs w:val="16"/>
          </w:rPr>
          <w:instrText>PAGE    \* MERGEFORMAT</w:instrText>
        </w:r>
        <w:r w:rsidRPr="00060DF1">
          <w:rPr>
            <w:rFonts w:eastAsiaTheme="minorEastAsia" w:cstheme="minorHAnsi"/>
            <w:sz w:val="16"/>
            <w:szCs w:val="16"/>
          </w:rPr>
          <w:fldChar w:fldCharType="separate"/>
        </w:r>
        <w:r w:rsidR="00450B91" w:rsidRPr="00450B91">
          <w:rPr>
            <w:rFonts w:eastAsiaTheme="majorEastAsia" w:cstheme="minorHAnsi"/>
            <w:noProof/>
            <w:sz w:val="16"/>
            <w:szCs w:val="16"/>
          </w:rPr>
          <w:t>9</w:t>
        </w:r>
        <w:r w:rsidRPr="00060DF1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1CD90786" w14:textId="77777777" w:rsidR="00F57B55" w:rsidRDefault="00F57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F640" w14:textId="77777777" w:rsidR="004A515F" w:rsidRDefault="004A515F" w:rsidP="001E0E56">
      <w:pPr>
        <w:spacing w:after="0" w:line="240" w:lineRule="auto"/>
      </w:pPr>
      <w:r>
        <w:separator/>
      </w:r>
    </w:p>
  </w:footnote>
  <w:footnote w:type="continuationSeparator" w:id="0">
    <w:p w14:paraId="437E1DFF" w14:textId="77777777" w:rsidR="004A515F" w:rsidRDefault="004A515F" w:rsidP="001E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6B12" w14:textId="77777777" w:rsidR="00F57B55" w:rsidRPr="00060DF1" w:rsidRDefault="00F57B55" w:rsidP="001E0E56">
    <w:pPr>
      <w:pStyle w:val="Nagwek"/>
      <w:jc w:val="center"/>
      <w:rPr>
        <w:rFonts w:cstheme="minorHAnsi"/>
      </w:rPr>
    </w:pPr>
    <w:r w:rsidRPr="00060DF1">
      <w:rPr>
        <w:rFonts w:cstheme="minorHAnsi"/>
        <w:noProof/>
        <w:lang w:eastAsia="pl-PL"/>
      </w:rPr>
      <w:drawing>
        <wp:inline distT="0" distB="0" distL="0" distR="0" wp14:anchorId="19615E0F" wp14:editId="47621E05">
          <wp:extent cx="5440045" cy="70675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0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7"/>
    <w:name w:val="WW8Num12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sz w:val="20"/>
        <w:szCs w:val="20"/>
      </w:rPr>
    </w:lvl>
  </w:abstractNum>
  <w:abstractNum w:abstractNumId="2" w15:restartNumberingAfterBreak="0">
    <w:nsid w:val="0041624F"/>
    <w:multiLevelType w:val="hybridMultilevel"/>
    <w:tmpl w:val="56FC9D78"/>
    <w:lvl w:ilvl="0" w:tplc="D674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10E"/>
    <w:multiLevelType w:val="hybridMultilevel"/>
    <w:tmpl w:val="C6925B10"/>
    <w:lvl w:ilvl="0" w:tplc="0415000F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EE1B90"/>
    <w:multiLevelType w:val="hybridMultilevel"/>
    <w:tmpl w:val="F1AC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DB506DF"/>
    <w:multiLevelType w:val="hybridMultilevel"/>
    <w:tmpl w:val="D1D6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4177"/>
    <w:multiLevelType w:val="hybridMultilevel"/>
    <w:tmpl w:val="1EE223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3A3AD7"/>
    <w:multiLevelType w:val="hybridMultilevel"/>
    <w:tmpl w:val="24C640E2"/>
    <w:lvl w:ilvl="0" w:tplc="FB4E9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E7C280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9236B"/>
    <w:multiLevelType w:val="hybridMultilevel"/>
    <w:tmpl w:val="FA424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221FC"/>
    <w:multiLevelType w:val="hybridMultilevel"/>
    <w:tmpl w:val="AD1A3DB0"/>
    <w:lvl w:ilvl="0" w:tplc="76EC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20A68"/>
    <w:multiLevelType w:val="hybridMultilevel"/>
    <w:tmpl w:val="B5DA17A6"/>
    <w:lvl w:ilvl="0" w:tplc="80108C2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6AC2"/>
    <w:multiLevelType w:val="hybridMultilevel"/>
    <w:tmpl w:val="CDBE77E2"/>
    <w:lvl w:ilvl="0" w:tplc="2522FF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6515"/>
    <w:multiLevelType w:val="hybridMultilevel"/>
    <w:tmpl w:val="57D053F2"/>
    <w:lvl w:ilvl="0" w:tplc="403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3D3"/>
    <w:multiLevelType w:val="hybridMultilevel"/>
    <w:tmpl w:val="B2BC6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123B6D"/>
    <w:multiLevelType w:val="hybridMultilevel"/>
    <w:tmpl w:val="E46A791A"/>
    <w:lvl w:ilvl="0" w:tplc="30F488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1E8F"/>
    <w:multiLevelType w:val="hybridMultilevel"/>
    <w:tmpl w:val="041279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0CC1FD4"/>
    <w:multiLevelType w:val="hybridMultilevel"/>
    <w:tmpl w:val="8932BA02"/>
    <w:lvl w:ilvl="0" w:tplc="037AC0A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34BF0"/>
    <w:multiLevelType w:val="hybridMultilevel"/>
    <w:tmpl w:val="2C2A9AC6"/>
    <w:lvl w:ilvl="0" w:tplc="0B8C68DA">
      <w:start w:val="1"/>
      <w:numFmt w:val="lowerLetter"/>
      <w:lvlText w:val="%1)"/>
      <w:lvlJc w:val="left"/>
      <w:pPr>
        <w:ind w:left="108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F13F1"/>
    <w:multiLevelType w:val="hybridMultilevel"/>
    <w:tmpl w:val="5D78312C"/>
    <w:lvl w:ilvl="0" w:tplc="148C89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7ED1698"/>
    <w:multiLevelType w:val="hybridMultilevel"/>
    <w:tmpl w:val="00B8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D2F3A"/>
    <w:multiLevelType w:val="hybridMultilevel"/>
    <w:tmpl w:val="3DDC9660"/>
    <w:lvl w:ilvl="0" w:tplc="6806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8E5277"/>
    <w:multiLevelType w:val="hybridMultilevel"/>
    <w:tmpl w:val="E904DB52"/>
    <w:lvl w:ilvl="0" w:tplc="9E48C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7D2564"/>
    <w:multiLevelType w:val="hybridMultilevel"/>
    <w:tmpl w:val="892C036C"/>
    <w:lvl w:ilvl="0" w:tplc="9B42B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F9D"/>
    <w:multiLevelType w:val="hybridMultilevel"/>
    <w:tmpl w:val="E5CEA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8E4E54"/>
    <w:multiLevelType w:val="hybridMultilevel"/>
    <w:tmpl w:val="4AE24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7C266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9E17F2"/>
    <w:multiLevelType w:val="hybridMultilevel"/>
    <w:tmpl w:val="AD1A3DB0"/>
    <w:lvl w:ilvl="0" w:tplc="76EC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668BE"/>
    <w:multiLevelType w:val="hybridMultilevel"/>
    <w:tmpl w:val="FA0C5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C47352"/>
    <w:multiLevelType w:val="hybridMultilevel"/>
    <w:tmpl w:val="43D0F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A4AD3"/>
    <w:multiLevelType w:val="hybridMultilevel"/>
    <w:tmpl w:val="8C005552"/>
    <w:lvl w:ilvl="0" w:tplc="C038A7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1D0C0A"/>
    <w:multiLevelType w:val="hybridMultilevel"/>
    <w:tmpl w:val="B220F4F2"/>
    <w:lvl w:ilvl="0" w:tplc="870C3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16E1"/>
    <w:multiLevelType w:val="hybridMultilevel"/>
    <w:tmpl w:val="AB821CAA"/>
    <w:lvl w:ilvl="0" w:tplc="758636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12BC9"/>
    <w:multiLevelType w:val="hybridMultilevel"/>
    <w:tmpl w:val="06880198"/>
    <w:lvl w:ilvl="0" w:tplc="827411E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674F21"/>
    <w:multiLevelType w:val="hybridMultilevel"/>
    <w:tmpl w:val="67A0E45E"/>
    <w:lvl w:ilvl="0" w:tplc="3F82B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C9444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07333E"/>
    <w:multiLevelType w:val="hybridMultilevel"/>
    <w:tmpl w:val="9D8A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1"/>
  </w:num>
  <w:num w:numId="4">
    <w:abstractNumId w:val="22"/>
  </w:num>
  <w:num w:numId="5">
    <w:abstractNumId w:val="36"/>
  </w:num>
  <w:num w:numId="6">
    <w:abstractNumId w:val="34"/>
  </w:num>
  <w:num w:numId="7">
    <w:abstractNumId w:val="14"/>
  </w:num>
  <w:num w:numId="8">
    <w:abstractNumId w:val="31"/>
  </w:num>
  <w:num w:numId="9">
    <w:abstractNumId w:val="25"/>
  </w:num>
  <w:num w:numId="10">
    <w:abstractNumId w:val="13"/>
  </w:num>
  <w:num w:numId="11">
    <w:abstractNumId w:val="9"/>
  </w:num>
  <w:num w:numId="12">
    <w:abstractNumId w:val="42"/>
  </w:num>
  <w:num w:numId="13">
    <w:abstractNumId w:val="19"/>
  </w:num>
  <w:num w:numId="14">
    <w:abstractNumId w:val="35"/>
  </w:num>
  <w:num w:numId="15">
    <w:abstractNumId w:val="29"/>
  </w:num>
  <w:num w:numId="16">
    <w:abstractNumId w:val="20"/>
  </w:num>
  <w:num w:numId="17">
    <w:abstractNumId w:val="2"/>
  </w:num>
  <w:num w:numId="18">
    <w:abstractNumId w:val="27"/>
  </w:num>
  <w:num w:numId="19">
    <w:abstractNumId w:val="26"/>
  </w:num>
  <w:num w:numId="20">
    <w:abstractNumId w:val="15"/>
  </w:num>
  <w:num w:numId="21">
    <w:abstractNumId w:val="37"/>
  </w:num>
  <w:num w:numId="22">
    <w:abstractNumId w:val="38"/>
  </w:num>
  <w:num w:numId="23">
    <w:abstractNumId w:val="39"/>
  </w:num>
  <w:num w:numId="24">
    <w:abstractNumId w:val="43"/>
  </w:num>
  <w:num w:numId="25">
    <w:abstractNumId w:val="5"/>
  </w:num>
  <w:num w:numId="26">
    <w:abstractNumId w:val="4"/>
  </w:num>
  <w:num w:numId="27">
    <w:abstractNumId w:val="7"/>
  </w:num>
  <w:num w:numId="28">
    <w:abstractNumId w:val="1"/>
  </w:num>
  <w:num w:numId="29">
    <w:abstractNumId w:val="21"/>
  </w:num>
  <w:num w:numId="30">
    <w:abstractNumId w:val="28"/>
  </w:num>
  <w:num w:numId="31">
    <w:abstractNumId w:val="32"/>
  </w:num>
  <w:num w:numId="32">
    <w:abstractNumId w:val="40"/>
  </w:num>
  <w:num w:numId="33">
    <w:abstractNumId w:val="30"/>
  </w:num>
  <w:num w:numId="34">
    <w:abstractNumId w:val="3"/>
  </w:num>
  <w:num w:numId="35">
    <w:abstractNumId w:val="11"/>
  </w:num>
  <w:num w:numId="36">
    <w:abstractNumId w:val="23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6"/>
  </w:num>
  <w:num w:numId="42">
    <w:abstractNumId w:val="17"/>
  </w:num>
  <w:num w:numId="43">
    <w:abstractNumId w:val="10"/>
  </w:num>
  <w:num w:numId="44">
    <w:abstractNumId w:val="1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5C"/>
    <w:rsid w:val="000303C5"/>
    <w:rsid w:val="0004734C"/>
    <w:rsid w:val="00060DF1"/>
    <w:rsid w:val="000D1044"/>
    <w:rsid w:val="000F06E5"/>
    <w:rsid w:val="000F244F"/>
    <w:rsid w:val="0013209A"/>
    <w:rsid w:val="00143E6E"/>
    <w:rsid w:val="001523C4"/>
    <w:rsid w:val="00173774"/>
    <w:rsid w:val="00194FCE"/>
    <w:rsid w:val="001D0469"/>
    <w:rsid w:val="001E0E56"/>
    <w:rsid w:val="001E7D95"/>
    <w:rsid w:val="00226D19"/>
    <w:rsid w:val="002274C3"/>
    <w:rsid w:val="00232392"/>
    <w:rsid w:val="00233333"/>
    <w:rsid w:val="00246581"/>
    <w:rsid w:val="0026413A"/>
    <w:rsid w:val="002A5DD7"/>
    <w:rsid w:val="002D7C79"/>
    <w:rsid w:val="002E0C72"/>
    <w:rsid w:val="002E11C7"/>
    <w:rsid w:val="002F2E80"/>
    <w:rsid w:val="00306ACB"/>
    <w:rsid w:val="00341BB8"/>
    <w:rsid w:val="00343DBF"/>
    <w:rsid w:val="00383738"/>
    <w:rsid w:val="003A5BF7"/>
    <w:rsid w:val="003C6AE6"/>
    <w:rsid w:val="00400E14"/>
    <w:rsid w:val="004153D3"/>
    <w:rsid w:val="00450B91"/>
    <w:rsid w:val="0046235D"/>
    <w:rsid w:val="004648FA"/>
    <w:rsid w:val="0047698A"/>
    <w:rsid w:val="004A515F"/>
    <w:rsid w:val="00573800"/>
    <w:rsid w:val="00577339"/>
    <w:rsid w:val="00597B37"/>
    <w:rsid w:val="005A62B6"/>
    <w:rsid w:val="005A6909"/>
    <w:rsid w:val="005C4A62"/>
    <w:rsid w:val="005E3118"/>
    <w:rsid w:val="005E32FD"/>
    <w:rsid w:val="005E6872"/>
    <w:rsid w:val="00605286"/>
    <w:rsid w:val="0061703E"/>
    <w:rsid w:val="00630ABA"/>
    <w:rsid w:val="006364FA"/>
    <w:rsid w:val="00647072"/>
    <w:rsid w:val="0067167E"/>
    <w:rsid w:val="006A7D51"/>
    <w:rsid w:val="006F2DED"/>
    <w:rsid w:val="00706697"/>
    <w:rsid w:val="00726D4B"/>
    <w:rsid w:val="00740A7F"/>
    <w:rsid w:val="00755E08"/>
    <w:rsid w:val="0077035C"/>
    <w:rsid w:val="00783825"/>
    <w:rsid w:val="007C5AD5"/>
    <w:rsid w:val="00804E37"/>
    <w:rsid w:val="00806DB9"/>
    <w:rsid w:val="00822701"/>
    <w:rsid w:val="00832BB1"/>
    <w:rsid w:val="00833B3C"/>
    <w:rsid w:val="00855F34"/>
    <w:rsid w:val="008702E6"/>
    <w:rsid w:val="008716EA"/>
    <w:rsid w:val="00896B71"/>
    <w:rsid w:val="008B2014"/>
    <w:rsid w:val="008B6FC6"/>
    <w:rsid w:val="008C7DA0"/>
    <w:rsid w:val="00956FC2"/>
    <w:rsid w:val="0097461F"/>
    <w:rsid w:val="00980528"/>
    <w:rsid w:val="0099447C"/>
    <w:rsid w:val="009B3620"/>
    <w:rsid w:val="009C5DFD"/>
    <w:rsid w:val="009D48E2"/>
    <w:rsid w:val="009D796B"/>
    <w:rsid w:val="00A013AB"/>
    <w:rsid w:val="00A15B7A"/>
    <w:rsid w:val="00A162C3"/>
    <w:rsid w:val="00A87061"/>
    <w:rsid w:val="00A900DD"/>
    <w:rsid w:val="00A90316"/>
    <w:rsid w:val="00A977FC"/>
    <w:rsid w:val="00AC0F2B"/>
    <w:rsid w:val="00AD5098"/>
    <w:rsid w:val="00B45509"/>
    <w:rsid w:val="00B5299A"/>
    <w:rsid w:val="00B57A26"/>
    <w:rsid w:val="00B65C3A"/>
    <w:rsid w:val="00B91DF4"/>
    <w:rsid w:val="00BC0931"/>
    <w:rsid w:val="00BD6ED2"/>
    <w:rsid w:val="00C159D3"/>
    <w:rsid w:val="00C53344"/>
    <w:rsid w:val="00C61BBE"/>
    <w:rsid w:val="00C67824"/>
    <w:rsid w:val="00D602A2"/>
    <w:rsid w:val="00DE672B"/>
    <w:rsid w:val="00E362F5"/>
    <w:rsid w:val="00E51C0E"/>
    <w:rsid w:val="00E86ED1"/>
    <w:rsid w:val="00EB298B"/>
    <w:rsid w:val="00EB4A39"/>
    <w:rsid w:val="00F30590"/>
    <w:rsid w:val="00F51546"/>
    <w:rsid w:val="00F57B55"/>
    <w:rsid w:val="00F759B5"/>
    <w:rsid w:val="00F86C96"/>
    <w:rsid w:val="00F94263"/>
    <w:rsid w:val="00F97EBF"/>
    <w:rsid w:val="00FD5F2D"/>
    <w:rsid w:val="00FE66FC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3885"/>
  <w15:chartTrackingRefBased/>
  <w15:docId w15:val="{19C124F2-C75B-42F9-8A71-4250FDD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2E8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13AB"/>
    <w:pPr>
      <w:keepNext/>
      <w:keepLines/>
      <w:spacing w:before="36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3AB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F2E80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2F2E80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F2E8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F2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treci12pt">
    <w:name w:val="Tekst treści + 12 pt"/>
    <w:aliases w:val="Kursywa,Odstępy 0 pt"/>
    <w:basedOn w:val="Domylnaczcionkaakapitu"/>
    <w:uiPriority w:val="99"/>
    <w:rsid w:val="00597B37"/>
    <w:rPr>
      <w:rFonts w:ascii="Times New Roman" w:hAnsi="Times New Roman" w:cs="Times New Roman"/>
      <w:i/>
      <w:iCs/>
      <w:spacing w:val="-10"/>
      <w:sz w:val="24"/>
      <w:szCs w:val="24"/>
      <w:u w:val="none"/>
    </w:rPr>
  </w:style>
  <w:style w:type="paragraph" w:styleId="Akapitzlist">
    <w:name w:val="List Paragraph"/>
    <w:aliases w:val="T_SZ_List Paragraph,L1,Numerowanie,Akapit z listą5,sw tekst,List Paragraph,Akapit z listą BS,Bulleted list,Odstavec,CW_Lista,Akapit normalny,List Paragraph2,lp1,Preambuła,Dot pt,F5 List Paragraph,Recommendation,List Paragraph11"/>
    <w:basedOn w:val="Normalny"/>
    <w:link w:val="AkapitzlistZnak"/>
    <w:qFormat/>
    <w:rsid w:val="0059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E56"/>
  </w:style>
  <w:style w:type="paragraph" w:styleId="Stopka">
    <w:name w:val="footer"/>
    <w:basedOn w:val="Normalny"/>
    <w:link w:val="StopkaZnak"/>
    <w:uiPriority w:val="99"/>
    <w:unhideWhenUsed/>
    <w:rsid w:val="001E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56"/>
  </w:style>
  <w:style w:type="character" w:customStyle="1" w:styleId="AkapitzlistZnak">
    <w:name w:val="Akapit z listą Znak"/>
    <w:aliases w:val="T_SZ_List Paragraph Znak,L1 Znak,Numerowanie Znak,Akapit z listą5 Znak,sw tekst Znak,List Paragraph Znak,Akapit z listą BS Znak,Bulleted list Znak,Odstavec Znak,CW_Lista Znak,Akapit normalny Znak,List Paragraph2 Znak,lp1 Znak"/>
    <w:link w:val="Akapitzlist"/>
    <w:qFormat/>
    <w:locked/>
    <w:rsid w:val="00E362F5"/>
  </w:style>
  <w:style w:type="character" w:customStyle="1" w:styleId="markedcontent">
    <w:name w:val="markedcontent"/>
    <w:basedOn w:val="Domylnaczcionkaakapitu"/>
    <w:rsid w:val="00E362F5"/>
  </w:style>
  <w:style w:type="character" w:styleId="Hipercze">
    <w:name w:val="Hyperlink"/>
    <w:basedOn w:val="Domylnaczcionkaakapitu"/>
    <w:uiPriority w:val="99"/>
    <w:unhideWhenUsed/>
    <w:rsid w:val="003C6A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E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E11C7"/>
    <w:pPr>
      <w:spacing w:after="0" w:line="240" w:lineRule="auto"/>
      <w:ind w:left="-540" w:right="-648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13A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013A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98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D497-7E9B-4C5B-BA2C-794FAE1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4133</Words>
  <Characters>24799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Kujawska</dc:creator>
  <cp:keywords/>
  <dc:description/>
  <cp:lastModifiedBy>Beata Dymek</cp:lastModifiedBy>
  <cp:revision>16</cp:revision>
  <cp:lastPrinted>2022-04-12T10:05:00Z</cp:lastPrinted>
  <dcterms:created xsi:type="dcterms:W3CDTF">2021-09-21T13:09:00Z</dcterms:created>
  <dcterms:modified xsi:type="dcterms:W3CDTF">2022-04-12T10:06:00Z</dcterms:modified>
</cp:coreProperties>
</file>